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7091" w:rsidRPr="003A394F" w:rsidRDefault="00237091" w:rsidP="00237091">
      <w:pPr>
        <w:pStyle w:val="Balk1"/>
        <w:rPr>
          <w:sz w:val="24"/>
          <w:szCs w:val="24"/>
        </w:rPr>
      </w:pPr>
    </w:p>
    <w:tbl>
      <w:tblPr>
        <w:tblW w:w="7405" w:type="dxa"/>
        <w:tblInd w:w="108" w:type="dxa"/>
        <w:tblLayout w:type="fixed"/>
        <w:tblLook w:val="01E0" w:firstRow="1" w:lastRow="1" w:firstColumn="1" w:lastColumn="1" w:noHBand="0" w:noVBand="0"/>
      </w:tblPr>
      <w:tblGrid>
        <w:gridCol w:w="1800"/>
        <w:gridCol w:w="5605"/>
      </w:tblGrid>
      <w:tr w:rsidR="00237091" w:rsidRPr="0086281A" w:rsidTr="00237091">
        <w:tc>
          <w:tcPr>
            <w:tcW w:w="1800" w:type="dxa"/>
          </w:tcPr>
          <w:p w:rsidR="00237091" w:rsidRPr="0086281A" w:rsidRDefault="00237091" w:rsidP="00327474">
            <w:r w:rsidRPr="007E2E23">
              <w:rPr>
                <w:noProof/>
              </w:rPr>
              <w:drawing>
                <wp:inline distT="0" distB="0" distL="0" distR="0">
                  <wp:extent cx="777875" cy="743803"/>
                  <wp:effectExtent l="0" t="0" r="3175" b="0"/>
                  <wp:docPr id="1" name="Resim 1" descr="C:\Users\MEHMET~1\AppData\Local\Temp\Rar$DIa0.140\İncesu Belediyesi Logo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MEHMET~1\AppData\Local\Temp\Rar$DIa0.140\İncesu Belediyesi Logo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8751" cy="744640"/>
                          </a:xfrm>
                          <a:prstGeom prst="rect">
                            <a:avLst/>
                          </a:prstGeom>
                          <a:noFill/>
                          <a:ln>
                            <a:noFill/>
                          </a:ln>
                        </pic:spPr>
                      </pic:pic>
                    </a:graphicData>
                  </a:graphic>
                </wp:inline>
              </w:drawing>
            </w:r>
          </w:p>
        </w:tc>
        <w:tc>
          <w:tcPr>
            <w:tcW w:w="5605" w:type="dxa"/>
            <w:vAlign w:val="center"/>
          </w:tcPr>
          <w:p w:rsidR="00237091" w:rsidRPr="00146C75" w:rsidRDefault="00237091" w:rsidP="00327474">
            <w:pPr>
              <w:jc w:val="center"/>
              <w:rPr>
                <w:rFonts w:ascii="Arial Black" w:hAnsi="Arial Black"/>
                <w:sz w:val="28"/>
                <w:szCs w:val="28"/>
              </w:rPr>
            </w:pPr>
            <w:r w:rsidRPr="00146C75">
              <w:rPr>
                <w:rFonts w:ascii="Arial Black" w:hAnsi="Arial Black"/>
                <w:sz w:val="28"/>
                <w:szCs w:val="28"/>
              </w:rPr>
              <w:t>T.C.</w:t>
            </w:r>
          </w:p>
          <w:p w:rsidR="00237091" w:rsidRPr="00146C75" w:rsidRDefault="00237091" w:rsidP="00327474">
            <w:pPr>
              <w:jc w:val="center"/>
              <w:rPr>
                <w:rFonts w:ascii="Arial Black" w:hAnsi="Arial Black"/>
                <w:sz w:val="28"/>
                <w:szCs w:val="28"/>
              </w:rPr>
            </w:pPr>
            <w:r w:rsidRPr="00146C75">
              <w:rPr>
                <w:rFonts w:ascii="Arial Black" w:hAnsi="Arial Black"/>
                <w:sz w:val="28"/>
                <w:szCs w:val="28"/>
              </w:rPr>
              <w:t>İNCESU BELEDİYE BAŞKANLIĞI</w:t>
            </w:r>
          </w:p>
          <w:p w:rsidR="00237091" w:rsidRPr="0086281A" w:rsidRDefault="00237091" w:rsidP="00327474">
            <w:pPr>
              <w:jc w:val="center"/>
            </w:pPr>
            <w:r w:rsidRPr="00146C75">
              <w:rPr>
                <w:rFonts w:ascii="Arial Black" w:hAnsi="Arial Black"/>
                <w:sz w:val="28"/>
                <w:szCs w:val="28"/>
              </w:rPr>
              <w:t>Yazı İşleri Müdürlüğü</w:t>
            </w:r>
          </w:p>
        </w:tc>
      </w:tr>
    </w:tbl>
    <w:p w:rsidR="00237091" w:rsidRDefault="00237091" w:rsidP="002374C7">
      <w:pPr>
        <w:ind w:left="0" w:firstLine="0"/>
        <w:rPr>
          <w:b/>
          <w:sz w:val="28"/>
          <w:szCs w:val="28"/>
        </w:rPr>
      </w:pPr>
    </w:p>
    <w:p w:rsidR="00237091" w:rsidRPr="002374C7" w:rsidRDefault="005C453D" w:rsidP="00237091">
      <w:pPr>
        <w:ind w:left="360"/>
        <w:jc w:val="center"/>
        <w:rPr>
          <w:b/>
          <w:sz w:val="24"/>
          <w:szCs w:val="24"/>
        </w:rPr>
      </w:pPr>
      <w:r w:rsidRPr="002374C7">
        <w:rPr>
          <w:b/>
          <w:sz w:val="24"/>
          <w:szCs w:val="24"/>
        </w:rPr>
        <w:t>2023 YILI EYLÜL</w:t>
      </w:r>
      <w:r w:rsidR="00237091" w:rsidRPr="002374C7">
        <w:rPr>
          <w:b/>
          <w:sz w:val="24"/>
          <w:szCs w:val="24"/>
        </w:rPr>
        <w:t xml:space="preserve"> AYI OLAĞAN</w:t>
      </w:r>
    </w:p>
    <w:p w:rsidR="00237091" w:rsidRPr="002374C7" w:rsidRDefault="00237091" w:rsidP="00237091">
      <w:pPr>
        <w:ind w:left="360"/>
        <w:jc w:val="center"/>
        <w:rPr>
          <w:b/>
          <w:sz w:val="24"/>
          <w:szCs w:val="24"/>
        </w:rPr>
      </w:pPr>
      <w:r w:rsidRPr="002374C7">
        <w:rPr>
          <w:b/>
          <w:sz w:val="24"/>
          <w:szCs w:val="24"/>
        </w:rPr>
        <w:t>1.BİLEŞİM 1.OTURUM MECLİS KARAR ÖZETLERİ</w:t>
      </w:r>
    </w:p>
    <w:p w:rsidR="00237091" w:rsidRPr="002374C7" w:rsidRDefault="00237091" w:rsidP="00237091">
      <w:pPr>
        <w:rPr>
          <w:sz w:val="24"/>
          <w:szCs w:val="24"/>
        </w:rPr>
      </w:pPr>
    </w:p>
    <w:p w:rsidR="00237091" w:rsidRPr="002374C7" w:rsidRDefault="00237091" w:rsidP="00237091">
      <w:pPr>
        <w:jc w:val="center"/>
        <w:rPr>
          <w:b/>
          <w:sz w:val="24"/>
          <w:szCs w:val="24"/>
        </w:rPr>
      </w:pPr>
      <w:r w:rsidRPr="002374C7">
        <w:rPr>
          <w:b/>
          <w:sz w:val="24"/>
          <w:szCs w:val="24"/>
        </w:rPr>
        <w:t>Gündem Maddesinin Görüşülmesine Geçildi;</w:t>
      </w:r>
    </w:p>
    <w:p w:rsidR="001B554F" w:rsidRPr="002374C7" w:rsidRDefault="001B554F" w:rsidP="001B554F">
      <w:pPr>
        <w:ind w:left="-142"/>
        <w:rPr>
          <w:b/>
          <w:sz w:val="24"/>
          <w:szCs w:val="24"/>
          <w:u w:val="single"/>
        </w:rPr>
      </w:pPr>
    </w:p>
    <w:p w:rsidR="005C453D" w:rsidRPr="002374C7" w:rsidRDefault="005C453D" w:rsidP="005C453D">
      <w:pPr>
        <w:pStyle w:val="AralkYok"/>
        <w:ind w:left="-142"/>
        <w:rPr>
          <w:b/>
          <w:u w:val="single"/>
        </w:rPr>
      </w:pPr>
      <w:r w:rsidRPr="002374C7">
        <w:rPr>
          <w:b/>
          <w:u w:val="single"/>
        </w:rPr>
        <w:t>KARAR 079: Gündemin Birinci Maddesi;</w:t>
      </w:r>
    </w:p>
    <w:p w:rsidR="005C453D" w:rsidRPr="002374C7" w:rsidRDefault="005C453D" w:rsidP="005C453D">
      <w:pPr>
        <w:ind w:left="-142" w:right="-1"/>
        <w:rPr>
          <w:b/>
          <w:sz w:val="24"/>
          <w:szCs w:val="24"/>
          <w:u w:val="single"/>
        </w:rPr>
      </w:pPr>
      <w:r w:rsidRPr="002374C7">
        <w:rPr>
          <w:b/>
          <w:sz w:val="24"/>
          <w:szCs w:val="24"/>
          <w:u w:val="single"/>
        </w:rPr>
        <w:t xml:space="preserve">Yapılan Müzakere ve Oylamada; </w:t>
      </w:r>
    </w:p>
    <w:p w:rsidR="005C453D" w:rsidRPr="002374C7" w:rsidRDefault="005C453D" w:rsidP="005C453D">
      <w:pPr>
        <w:ind w:left="-142" w:right="-987" w:firstLine="850"/>
        <w:rPr>
          <w:sz w:val="24"/>
          <w:szCs w:val="24"/>
        </w:rPr>
      </w:pPr>
      <w:proofErr w:type="gramStart"/>
      <w:r w:rsidRPr="002374C7">
        <w:rPr>
          <w:sz w:val="24"/>
          <w:szCs w:val="24"/>
        </w:rPr>
        <w:t xml:space="preserve">İlçemiz Saraycık Mahallesinde bulunan mülkiyeti Çevre Şehircilik ve İklim Değişikliği Bakanlığı Toplu Konut İdaresi Başkanlığı adına kayıtlı 1062 ada 1 parsel, 1064 ada 1 parsel, 1065 ada 1 parsel, 1066 ada 1 parsel, 1067 ada 1 parsel ve 1068 ada 1 parsel numaralı taşınmazlara ait İmar ve Bayındırlık Komisyon Raporunun kabul edilmesine 1/5000 ölçekli Nazım İmar Plan Tadilatına ve üst ölçekli planlara uygun olarak 1/1000 ölçekli Uygulama İmar Plan tadilatı yapılması konusunun İmar ve Bayındırlık Komisyonumuzca yapılan teknik inceleme sonucunda uygun olacağından konunun İmar ve Bayındırlık Komisyonuna havale edilmesine; </w:t>
      </w:r>
      <w:proofErr w:type="gramEnd"/>
    </w:p>
    <w:p w:rsidR="005C453D" w:rsidRPr="002374C7" w:rsidRDefault="005C453D" w:rsidP="005C453D">
      <w:pPr>
        <w:pStyle w:val="Default"/>
        <w:ind w:left="-142" w:right="-987" w:firstLine="850"/>
        <w:jc w:val="both"/>
      </w:pPr>
      <w:r w:rsidRPr="002374C7">
        <w:rPr>
          <w:bCs/>
        </w:rPr>
        <w:t>5393 sayılı Belediye Kanunun 24</w:t>
      </w:r>
      <w:r w:rsidRPr="002374C7">
        <w:t>. Maddesi gereğince</w:t>
      </w:r>
      <w:r w:rsidRPr="002374C7">
        <w:rPr>
          <w:bCs/>
        </w:rPr>
        <w:t xml:space="preserve"> 04.09.2023 tarihinde oy birliği ile karar verildi.</w:t>
      </w:r>
    </w:p>
    <w:p w:rsidR="005C453D" w:rsidRPr="002374C7" w:rsidRDefault="005C453D" w:rsidP="005C453D">
      <w:pPr>
        <w:pStyle w:val="Default"/>
        <w:jc w:val="both"/>
      </w:pPr>
    </w:p>
    <w:p w:rsidR="005C453D" w:rsidRPr="002374C7" w:rsidRDefault="005C453D" w:rsidP="005C453D">
      <w:pPr>
        <w:pStyle w:val="AralkYok"/>
        <w:ind w:left="-142"/>
        <w:rPr>
          <w:b/>
          <w:u w:val="single"/>
        </w:rPr>
      </w:pPr>
      <w:r w:rsidRPr="002374C7">
        <w:rPr>
          <w:b/>
          <w:u w:val="single"/>
        </w:rPr>
        <w:t>KARAR 080: Gündemin İkinci Maddesi;</w:t>
      </w:r>
    </w:p>
    <w:p w:rsidR="00F27995" w:rsidRPr="002374C7" w:rsidRDefault="00F27995" w:rsidP="00F27995">
      <w:pPr>
        <w:ind w:left="-142" w:right="-1"/>
        <w:rPr>
          <w:b/>
          <w:sz w:val="24"/>
          <w:szCs w:val="24"/>
          <w:u w:val="single"/>
        </w:rPr>
      </w:pPr>
      <w:r w:rsidRPr="002374C7">
        <w:rPr>
          <w:b/>
          <w:sz w:val="24"/>
          <w:szCs w:val="24"/>
          <w:u w:val="single"/>
        </w:rPr>
        <w:t xml:space="preserve">Yapılan Müzakere ve Oylamada; </w:t>
      </w:r>
    </w:p>
    <w:p w:rsidR="00F27995" w:rsidRPr="002374C7" w:rsidRDefault="00F27995" w:rsidP="00F27995">
      <w:pPr>
        <w:ind w:left="-142" w:right="-987" w:firstLine="708"/>
        <w:rPr>
          <w:sz w:val="24"/>
          <w:szCs w:val="24"/>
        </w:rPr>
      </w:pPr>
      <w:proofErr w:type="gramStart"/>
      <w:r w:rsidRPr="002374C7">
        <w:rPr>
          <w:sz w:val="24"/>
          <w:szCs w:val="24"/>
        </w:rPr>
        <w:t xml:space="preserve">Ülkemizde meydana gelen depremler neticesinde ilçemizdeki vatandaşlarımızın evlerinde hasarlar meydana geldiğinden evleri hasar gören vatandaşlarımıza yardım etmek amacıyla 30.000 adet briket, 50(kg) 800 adet çimento, 25(kg) 200 adet kireç, 300(ton) sıva kumu, 250 </w:t>
      </w:r>
      <w:proofErr w:type="spellStart"/>
      <w:r w:rsidRPr="002374C7">
        <w:rPr>
          <w:sz w:val="24"/>
          <w:szCs w:val="24"/>
        </w:rPr>
        <w:t>lt</w:t>
      </w:r>
      <w:proofErr w:type="spellEnd"/>
      <w:r w:rsidRPr="002374C7">
        <w:rPr>
          <w:sz w:val="24"/>
          <w:szCs w:val="24"/>
        </w:rPr>
        <w:t xml:space="preserve"> duvar boyası, 100 </w:t>
      </w:r>
      <w:proofErr w:type="spellStart"/>
      <w:r w:rsidRPr="002374C7">
        <w:rPr>
          <w:sz w:val="24"/>
          <w:szCs w:val="24"/>
        </w:rPr>
        <w:t>lt</w:t>
      </w:r>
      <w:proofErr w:type="spellEnd"/>
      <w:r w:rsidRPr="002374C7">
        <w:rPr>
          <w:sz w:val="24"/>
          <w:szCs w:val="24"/>
        </w:rPr>
        <w:t xml:space="preserve"> tavan boyası gibi inşaat malzemelerinin alınmasına ve alınan malzeme bedellerinin Belediyemiz bütçesinden karşılanmasına;</w:t>
      </w:r>
      <w:proofErr w:type="gramEnd"/>
    </w:p>
    <w:p w:rsidR="00F27995" w:rsidRPr="002374C7" w:rsidRDefault="00F27995" w:rsidP="00F27995">
      <w:pPr>
        <w:ind w:left="-142" w:right="-987" w:firstLine="708"/>
        <w:rPr>
          <w:sz w:val="24"/>
          <w:szCs w:val="24"/>
        </w:rPr>
      </w:pPr>
      <w:r w:rsidRPr="002374C7">
        <w:rPr>
          <w:sz w:val="24"/>
          <w:szCs w:val="24"/>
        </w:rPr>
        <w:t xml:space="preserve">Belediyemiz meclis üyelerinden Bekir KARATAŞ ve Fatih </w:t>
      </w:r>
      <w:proofErr w:type="spellStart"/>
      <w:r w:rsidRPr="002374C7">
        <w:rPr>
          <w:sz w:val="24"/>
          <w:szCs w:val="24"/>
        </w:rPr>
        <w:t>ÇELEBİ’nin</w:t>
      </w:r>
      <w:proofErr w:type="spellEnd"/>
      <w:r w:rsidRPr="002374C7">
        <w:rPr>
          <w:sz w:val="24"/>
          <w:szCs w:val="24"/>
        </w:rPr>
        <w:t xml:space="preserve"> ret oyuna karşılık;</w:t>
      </w:r>
    </w:p>
    <w:p w:rsidR="00F27995" w:rsidRPr="002374C7" w:rsidRDefault="00F27995" w:rsidP="00F27995">
      <w:pPr>
        <w:pStyle w:val="Default"/>
        <w:ind w:left="-142" w:right="-987" w:firstLine="850"/>
        <w:jc w:val="both"/>
      </w:pPr>
      <w:r w:rsidRPr="002374C7">
        <w:rPr>
          <w:bCs/>
        </w:rPr>
        <w:t>5393 sayılı Belediye Kanunun 15</w:t>
      </w:r>
      <w:r w:rsidRPr="002374C7">
        <w:t>. Maddesi gereğince</w:t>
      </w:r>
      <w:r w:rsidRPr="002374C7">
        <w:rPr>
          <w:bCs/>
        </w:rPr>
        <w:t xml:space="preserve"> 04.09.2023 tarihinde oy çokluğu ile karar verildi.</w:t>
      </w:r>
    </w:p>
    <w:p w:rsidR="00F27995" w:rsidRPr="002374C7" w:rsidRDefault="00F27995" w:rsidP="00F27995">
      <w:pPr>
        <w:pStyle w:val="AralkYok"/>
        <w:ind w:left="-142"/>
        <w:rPr>
          <w:b/>
          <w:u w:val="single"/>
        </w:rPr>
      </w:pPr>
    </w:p>
    <w:p w:rsidR="00F27995" w:rsidRPr="002374C7" w:rsidRDefault="00F27995" w:rsidP="00F27995">
      <w:pPr>
        <w:pStyle w:val="AralkYok"/>
        <w:ind w:left="-142"/>
        <w:rPr>
          <w:b/>
          <w:u w:val="single"/>
        </w:rPr>
      </w:pPr>
      <w:r w:rsidRPr="002374C7">
        <w:rPr>
          <w:b/>
          <w:u w:val="single"/>
        </w:rPr>
        <w:t>KARAR 081: Gündemin İkinci Maddesi;</w:t>
      </w:r>
    </w:p>
    <w:p w:rsidR="00F27995" w:rsidRPr="002374C7" w:rsidRDefault="00F27995" w:rsidP="00F27995">
      <w:pPr>
        <w:ind w:left="-142" w:right="-1"/>
        <w:rPr>
          <w:b/>
          <w:sz w:val="24"/>
          <w:szCs w:val="24"/>
          <w:u w:val="single"/>
        </w:rPr>
      </w:pPr>
      <w:r w:rsidRPr="002374C7">
        <w:rPr>
          <w:b/>
          <w:sz w:val="24"/>
          <w:szCs w:val="24"/>
          <w:u w:val="single"/>
        </w:rPr>
        <w:t xml:space="preserve">Yapılan Müzakere ve Oylamada; </w:t>
      </w:r>
    </w:p>
    <w:p w:rsidR="00F27995" w:rsidRPr="002374C7" w:rsidRDefault="00F27995" w:rsidP="00F27995">
      <w:pPr>
        <w:ind w:left="-142" w:right="-987" w:firstLine="850"/>
        <w:rPr>
          <w:sz w:val="24"/>
          <w:szCs w:val="24"/>
        </w:rPr>
      </w:pPr>
      <w:r w:rsidRPr="002374C7">
        <w:rPr>
          <w:sz w:val="24"/>
          <w:szCs w:val="24"/>
        </w:rPr>
        <w:t xml:space="preserve">İlçemiz amatör spor kulübü olan İncesu 1925 spor kulübüne bir önceki yılın genel bütçe vergi gelirlerinden belediyeler için tahakkuk eden miktarın %07'sini geçmemek üzere 40.000 TL. </w:t>
      </w:r>
      <w:proofErr w:type="spellStart"/>
      <w:r w:rsidRPr="002374C7">
        <w:rPr>
          <w:sz w:val="24"/>
          <w:szCs w:val="24"/>
        </w:rPr>
        <w:t>nakti</w:t>
      </w:r>
      <w:proofErr w:type="spellEnd"/>
      <w:r w:rsidRPr="002374C7">
        <w:rPr>
          <w:sz w:val="24"/>
          <w:szCs w:val="24"/>
        </w:rPr>
        <w:t xml:space="preserve"> yardım yapılmasına;</w:t>
      </w:r>
    </w:p>
    <w:p w:rsidR="00F27995" w:rsidRPr="002374C7" w:rsidRDefault="00F27995" w:rsidP="00F27995">
      <w:pPr>
        <w:pStyle w:val="Default"/>
        <w:ind w:left="-142" w:right="-987" w:firstLine="850"/>
        <w:jc w:val="both"/>
      </w:pPr>
      <w:r w:rsidRPr="002374C7">
        <w:rPr>
          <w:bCs/>
        </w:rPr>
        <w:t>5393 sayılı Belediye Kanunun 14</w:t>
      </w:r>
      <w:r w:rsidRPr="002374C7">
        <w:t>. Maddesi gereğince</w:t>
      </w:r>
      <w:r w:rsidRPr="002374C7">
        <w:rPr>
          <w:bCs/>
        </w:rPr>
        <w:t xml:space="preserve"> 04.09.2023 tarihinde oy birliği ile karar verildi.</w:t>
      </w:r>
    </w:p>
    <w:p w:rsidR="001B554F" w:rsidRPr="002374C7" w:rsidRDefault="001B554F" w:rsidP="002374C7">
      <w:pPr>
        <w:ind w:left="0" w:firstLine="0"/>
        <w:rPr>
          <w:sz w:val="24"/>
          <w:szCs w:val="24"/>
        </w:rPr>
      </w:pPr>
      <w:bookmarkStart w:id="0" w:name="_GoBack"/>
      <w:bookmarkEnd w:id="0"/>
    </w:p>
    <w:p w:rsidR="001B554F" w:rsidRPr="002374C7" w:rsidRDefault="001B554F" w:rsidP="001411A4">
      <w:pPr>
        <w:ind w:firstLine="708"/>
        <w:rPr>
          <w:sz w:val="24"/>
          <w:szCs w:val="24"/>
        </w:rPr>
      </w:pPr>
    </w:p>
    <w:tbl>
      <w:tblPr>
        <w:tblW w:w="10065" w:type="dxa"/>
        <w:tblLook w:val="01E0" w:firstRow="1" w:lastRow="1" w:firstColumn="1" w:lastColumn="1" w:noHBand="0" w:noVBand="0"/>
      </w:tblPr>
      <w:tblGrid>
        <w:gridCol w:w="2946"/>
        <w:gridCol w:w="3636"/>
        <w:gridCol w:w="3483"/>
      </w:tblGrid>
      <w:tr w:rsidR="008C6CAE" w:rsidRPr="002374C7" w:rsidTr="008C6CAE">
        <w:tc>
          <w:tcPr>
            <w:tcW w:w="2946" w:type="dxa"/>
          </w:tcPr>
          <w:p w:rsidR="008C6CAE" w:rsidRPr="002374C7" w:rsidRDefault="008C6CAE" w:rsidP="008C6CAE">
            <w:pPr>
              <w:jc w:val="center"/>
              <w:rPr>
                <w:sz w:val="24"/>
                <w:szCs w:val="24"/>
              </w:rPr>
            </w:pPr>
            <w:r w:rsidRPr="002374C7">
              <w:rPr>
                <w:sz w:val="24"/>
                <w:szCs w:val="24"/>
              </w:rPr>
              <w:t>Av. Mustafa İLMEK</w:t>
            </w:r>
          </w:p>
        </w:tc>
        <w:tc>
          <w:tcPr>
            <w:tcW w:w="3636" w:type="dxa"/>
            <w:hideMark/>
          </w:tcPr>
          <w:p w:rsidR="008C6CAE" w:rsidRPr="002374C7" w:rsidRDefault="008C6CAE" w:rsidP="008C6CAE">
            <w:pPr>
              <w:jc w:val="center"/>
              <w:rPr>
                <w:sz w:val="24"/>
                <w:szCs w:val="24"/>
              </w:rPr>
            </w:pPr>
            <w:r w:rsidRPr="002374C7">
              <w:rPr>
                <w:sz w:val="24"/>
                <w:szCs w:val="24"/>
              </w:rPr>
              <w:t>Yaşar ORÇAN</w:t>
            </w:r>
          </w:p>
        </w:tc>
        <w:tc>
          <w:tcPr>
            <w:tcW w:w="3483" w:type="dxa"/>
            <w:hideMark/>
          </w:tcPr>
          <w:p w:rsidR="008C6CAE" w:rsidRPr="002374C7" w:rsidRDefault="008C6CAE" w:rsidP="001618B8">
            <w:pPr>
              <w:jc w:val="center"/>
              <w:rPr>
                <w:sz w:val="24"/>
                <w:szCs w:val="24"/>
              </w:rPr>
            </w:pPr>
            <w:r w:rsidRPr="002374C7">
              <w:rPr>
                <w:sz w:val="24"/>
                <w:szCs w:val="24"/>
              </w:rPr>
              <w:t>Bekir KARATAŞ</w:t>
            </w:r>
          </w:p>
        </w:tc>
      </w:tr>
      <w:tr w:rsidR="008C6CAE" w:rsidRPr="002374C7" w:rsidTr="008C6CAE">
        <w:tc>
          <w:tcPr>
            <w:tcW w:w="2946" w:type="dxa"/>
          </w:tcPr>
          <w:p w:rsidR="008C6CAE" w:rsidRPr="002374C7" w:rsidRDefault="008C6CAE" w:rsidP="008C6CAE">
            <w:pPr>
              <w:jc w:val="center"/>
              <w:rPr>
                <w:sz w:val="24"/>
                <w:szCs w:val="24"/>
              </w:rPr>
            </w:pPr>
            <w:r w:rsidRPr="002374C7">
              <w:rPr>
                <w:sz w:val="24"/>
                <w:szCs w:val="24"/>
              </w:rPr>
              <w:t>Belediye Başkanı</w:t>
            </w:r>
          </w:p>
        </w:tc>
        <w:tc>
          <w:tcPr>
            <w:tcW w:w="3636" w:type="dxa"/>
            <w:hideMark/>
          </w:tcPr>
          <w:p w:rsidR="008C6CAE" w:rsidRPr="002374C7" w:rsidRDefault="008C6CAE" w:rsidP="008C6CAE">
            <w:pPr>
              <w:jc w:val="center"/>
              <w:rPr>
                <w:sz w:val="24"/>
                <w:szCs w:val="24"/>
              </w:rPr>
            </w:pPr>
            <w:r w:rsidRPr="002374C7">
              <w:rPr>
                <w:sz w:val="24"/>
                <w:szCs w:val="24"/>
              </w:rPr>
              <w:t>Meclis Kâtibi</w:t>
            </w:r>
          </w:p>
        </w:tc>
        <w:tc>
          <w:tcPr>
            <w:tcW w:w="3483" w:type="dxa"/>
            <w:hideMark/>
          </w:tcPr>
          <w:p w:rsidR="008C6CAE" w:rsidRPr="002374C7" w:rsidRDefault="002D26EB" w:rsidP="001618B8">
            <w:pPr>
              <w:spacing w:line="268" w:lineRule="auto"/>
              <w:jc w:val="center"/>
              <w:rPr>
                <w:sz w:val="24"/>
                <w:szCs w:val="24"/>
              </w:rPr>
            </w:pPr>
            <w:r w:rsidRPr="002374C7">
              <w:rPr>
                <w:sz w:val="24"/>
                <w:szCs w:val="24"/>
              </w:rPr>
              <w:t>1.</w:t>
            </w:r>
            <w:r w:rsidR="008C6CAE" w:rsidRPr="002374C7">
              <w:rPr>
                <w:sz w:val="24"/>
                <w:szCs w:val="24"/>
              </w:rPr>
              <w:t>Yedek Meclis Kâtibi</w:t>
            </w:r>
          </w:p>
        </w:tc>
      </w:tr>
    </w:tbl>
    <w:p w:rsidR="001411A4" w:rsidRPr="00475A9D" w:rsidRDefault="001411A4" w:rsidP="00D25B27">
      <w:pPr>
        <w:ind w:left="-5" w:right="5" w:firstLine="713"/>
        <w:rPr>
          <w:sz w:val="24"/>
          <w:szCs w:val="24"/>
        </w:rPr>
      </w:pPr>
    </w:p>
    <w:sectPr w:rsidR="001411A4" w:rsidRPr="00475A9D">
      <w:headerReference w:type="even" r:id="rId9"/>
      <w:headerReference w:type="default" r:id="rId10"/>
      <w:footerReference w:type="even" r:id="rId11"/>
      <w:footerReference w:type="default" r:id="rId12"/>
      <w:headerReference w:type="first" r:id="rId13"/>
      <w:footerReference w:type="first" r:id="rId14"/>
      <w:pgSz w:w="11908" w:h="16836"/>
      <w:pgMar w:top="1162" w:right="1413" w:bottom="1421" w:left="1417" w:header="242" w:footer="705"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6824" w:rsidRDefault="00136824">
      <w:pPr>
        <w:spacing w:after="0" w:line="240" w:lineRule="auto"/>
      </w:pPr>
      <w:r>
        <w:separator/>
      </w:r>
    </w:p>
  </w:endnote>
  <w:endnote w:type="continuationSeparator" w:id="0">
    <w:p w:rsidR="00136824" w:rsidRDefault="001368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Black">
    <w:panose1 w:val="020B0A04020102020204"/>
    <w:charset w:val="A2"/>
    <w:family w:val="swiss"/>
    <w:pitch w:val="variable"/>
    <w:sig w:usb0="A00002AF" w:usb1="400078FB"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8C9" w:rsidRDefault="008F50B1">
    <w:pPr>
      <w:spacing w:after="0" w:line="259" w:lineRule="auto"/>
      <w:ind w:left="0" w:firstLine="0"/>
      <w:jc w:val="center"/>
    </w:pPr>
    <w:r>
      <w:rPr>
        <w:sz w:val="20"/>
      </w:rPr>
      <w:t xml:space="preserve">Sayfa </w:t>
    </w:r>
    <w:r>
      <w:fldChar w:fldCharType="begin"/>
    </w:r>
    <w:r>
      <w:instrText xml:space="preserve"> PAGE   \* MERGEFORMAT </w:instrText>
    </w:r>
    <w:r>
      <w:fldChar w:fldCharType="separate"/>
    </w:r>
    <w:r>
      <w:rPr>
        <w:b/>
        <w:sz w:val="20"/>
      </w:rPr>
      <w:t>1</w:t>
    </w:r>
    <w:r>
      <w:rPr>
        <w:b/>
        <w:sz w:val="20"/>
      </w:rPr>
      <w:fldChar w:fldCharType="end"/>
    </w:r>
    <w:r>
      <w:rPr>
        <w:sz w:val="20"/>
      </w:rPr>
      <w:t xml:space="preserve"> / </w:t>
    </w:r>
    <w:r w:rsidR="00136824">
      <w:fldChar w:fldCharType="begin"/>
    </w:r>
    <w:r w:rsidR="00136824">
      <w:instrText xml:space="preserve"> NUMPAGES   \* MERGEFORMAT </w:instrText>
    </w:r>
    <w:r w:rsidR="00136824">
      <w:fldChar w:fldCharType="separate"/>
    </w:r>
    <w:r w:rsidR="002374C7" w:rsidRPr="002374C7">
      <w:rPr>
        <w:b/>
        <w:noProof/>
        <w:sz w:val="20"/>
      </w:rPr>
      <w:t>1</w:t>
    </w:r>
    <w:r w:rsidR="00136824">
      <w:rPr>
        <w:b/>
        <w:noProof/>
        <w:sz w:val="20"/>
      </w:rPr>
      <w:fldChar w:fldCharType="end"/>
    </w:r>
    <w:r>
      <w:rPr>
        <w:sz w:val="20"/>
      </w:rPr>
      <w:t xml:space="preserve"> </w:t>
    </w:r>
  </w:p>
  <w:p w:rsidR="00F528C9" w:rsidRDefault="008F50B1">
    <w:pPr>
      <w:spacing w:after="0" w:line="259" w:lineRule="auto"/>
      <w:ind w:left="0" w:right="0" w:firstLine="0"/>
      <w:jc w:val="left"/>
    </w:pPr>
    <w:r>
      <w:rPr>
        <w:sz w:val="20"/>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8C9" w:rsidRDefault="008F50B1">
    <w:pPr>
      <w:spacing w:after="0" w:line="259" w:lineRule="auto"/>
      <w:ind w:left="0" w:firstLine="0"/>
      <w:jc w:val="center"/>
    </w:pPr>
    <w:r>
      <w:rPr>
        <w:sz w:val="20"/>
      </w:rPr>
      <w:t xml:space="preserve">Sayfa </w:t>
    </w:r>
    <w:r>
      <w:fldChar w:fldCharType="begin"/>
    </w:r>
    <w:r>
      <w:instrText xml:space="preserve"> PAGE   \* MERGEFORMAT </w:instrText>
    </w:r>
    <w:r>
      <w:fldChar w:fldCharType="separate"/>
    </w:r>
    <w:r w:rsidR="002374C7" w:rsidRPr="002374C7">
      <w:rPr>
        <w:b/>
        <w:noProof/>
        <w:sz w:val="20"/>
      </w:rPr>
      <w:t>1</w:t>
    </w:r>
    <w:r>
      <w:rPr>
        <w:b/>
        <w:sz w:val="20"/>
      </w:rPr>
      <w:fldChar w:fldCharType="end"/>
    </w:r>
    <w:r>
      <w:rPr>
        <w:sz w:val="20"/>
      </w:rPr>
      <w:t xml:space="preserve"> / </w:t>
    </w:r>
    <w:r w:rsidR="00136824">
      <w:fldChar w:fldCharType="begin"/>
    </w:r>
    <w:r w:rsidR="00136824">
      <w:instrText xml:space="preserve"> NUMPAGES   \* MERGEFORMAT </w:instrText>
    </w:r>
    <w:r w:rsidR="00136824">
      <w:fldChar w:fldCharType="separate"/>
    </w:r>
    <w:r w:rsidR="002374C7" w:rsidRPr="002374C7">
      <w:rPr>
        <w:b/>
        <w:noProof/>
        <w:sz w:val="20"/>
      </w:rPr>
      <w:t>1</w:t>
    </w:r>
    <w:r w:rsidR="00136824">
      <w:rPr>
        <w:b/>
        <w:noProof/>
        <w:sz w:val="20"/>
      </w:rPr>
      <w:fldChar w:fldCharType="end"/>
    </w:r>
    <w:r>
      <w:rPr>
        <w:sz w:val="20"/>
      </w:rPr>
      <w:t xml:space="preserve"> </w:t>
    </w:r>
  </w:p>
  <w:p w:rsidR="00F528C9" w:rsidRDefault="008F50B1">
    <w:pPr>
      <w:spacing w:after="0" w:line="259" w:lineRule="auto"/>
      <w:ind w:left="0" w:right="0" w:firstLine="0"/>
      <w:jc w:val="left"/>
    </w:pPr>
    <w:r>
      <w:rPr>
        <w:sz w:val="20"/>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8C9" w:rsidRDefault="008F50B1">
    <w:pPr>
      <w:spacing w:after="0" w:line="259" w:lineRule="auto"/>
      <w:ind w:left="0" w:firstLine="0"/>
      <w:jc w:val="center"/>
    </w:pPr>
    <w:r>
      <w:rPr>
        <w:sz w:val="20"/>
      </w:rPr>
      <w:t xml:space="preserve">Sayfa </w:t>
    </w:r>
    <w:r>
      <w:fldChar w:fldCharType="begin"/>
    </w:r>
    <w:r>
      <w:instrText xml:space="preserve"> PAGE   \* MERGEFORMAT </w:instrText>
    </w:r>
    <w:r>
      <w:fldChar w:fldCharType="separate"/>
    </w:r>
    <w:r>
      <w:rPr>
        <w:b/>
        <w:sz w:val="20"/>
      </w:rPr>
      <w:t>1</w:t>
    </w:r>
    <w:r>
      <w:rPr>
        <w:b/>
        <w:sz w:val="20"/>
      </w:rPr>
      <w:fldChar w:fldCharType="end"/>
    </w:r>
    <w:r>
      <w:rPr>
        <w:sz w:val="20"/>
      </w:rPr>
      <w:t xml:space="preserve"> / </w:t>
    </w:r>
    <w:r w:rsidR="00136824">
      <w:fldChar w:fldCharType="begin"/>
    </w:r>
    <w:r w:rsidR="00136824">
      <w:instrText xml:space="preserve"> NUMPAGES   \* MERGEF</w:instrText>
    </w:r>
    <w:r w:rsidR="00136824">
      <w:instrText xml:space="preserve">ORMAT </w:instrText>
    </w:r>
    <w:r w:rsidR="00136824">
      <w:fldChar w:fldCharType="separate"/>
    </w:r>
    <w:r w:rsidR="002374C7" w:rsidRPr="002374C7">
      <w:rPr>
        <w:b/>
        <w:noProof/>
        <w:sz w:val="20"/>
      </w:rPr>
      <w:t>1</w:t>
    </w:r>
    <w:r w:rsidR="00136824">
      <w:rPr>
        <w:b/>
        <w:noProof/>
        <w:sz w:val="20"/>
      </w:rPr>
      <w:fldChar w:fldCharType="end"/>
    </w:r>
    <w:r>
      <w:rPr>
        <w:sz w:val="20"/>
      </w:rPr>
      <w:t xml:space="preserve"> </w:t>
    </w:r>
  </w:p>
  <w:p w:rsidR="00F528C9" w:rsidRDefault="008F50B1">
    <w:pPr>
      <w:spacing w:after="0" w:line="259" w:lineRule="auto"/>
      <w:ind w:left="0" w:right="0" w:firstLine="0"/>
      <w:jc w:val="left"/>
    </w:pPr>
    <w:r>
      <w:rPr>
        <w:sz w:val="2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6824" w:rsidRDefault="00136824">
      <w:pPr>
        <w:spacing w:after="0" w:line="240" w:lineRule="auto"/>
      </w:pPr>
      <w:r>
        <w:separator/>
      </w:r>
    </w:p>
  </w:footnote>
  <w:footnote w:type="continuationSeparator" w:id="0">
    <w:p w:rsidR="00136824" w:rsidRDefault="001368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8C9" w:rsidRDefault="008F50B1">
    <w:pPr>
      <w:spacing w:after="17" w:line="259" w:lineRule="auto"/>
      <w:ind w:left="0" w:right="6" w:firstLine="0"/>
      <w:jc w:val="center"/>
    </w:pPr>
    <w:r>
      <w:rPr>
        <w:sz w:val="20"/>
      </w:rPr>
      <w:t xml:space="preserve">T.C.  </w:t>
    </w:r>
  </w:p>
  <w:p w:rsidR="00F528C9" w:rsidRDefault="008F50B1">
    <w:pPr>
      <w:spacing w:after="20" w:line="259" w:lineRule="auto"/>
      <w:ind w:left="0" w:right="11" w:firstLine="0"/>
      <w:jc w:val="center"/>
    </w:pPr>
    <w:r>
      <w:rPr>
        <w:sz w:val="20"/>
      </w:rPr>
      <w:t xml:space="preserve">FİNİKE BELEDİYE BAŞKANLIĞI </w:t>
    </w:r>
  </w:p>
  <w:p w:rsidR="00F528C9" w:rsidRDefault="008F50B1">
    <w:pPr>
      <w:spacing w:after="17" w:line="259" w:lineRule="auto"/>
      <w:ind w:left="0" w:right="2" w:firstLine="0"/>
      <w:jc w:val="center"/>
    </w:pPr>
    <w:r>
      <w:rPr>
        <w:sz w:val="20"/>
      </w:rPr>
      <w:t xml:space="preserve">Afet İşleri Müdürlüğü </w:t>
    </w:r>
  </w:p>
  <w:p w:rsidR="00F528C9" w:rsidRDefault="008F50B1">
    <w:pPr>
      <w:spacing w:after="0" w:line="259" w:lineRule="auto"/>
      <w:ind w:left="0" w:right="6" w:firstLine="0"/>
      <w:jc w:val="center"/>
    </w:pPr>
    <w:r>
      <w:rPr>
        <w:sz w:val="20"/>
      </w:rPr>
      <w:t xml:space="preserve">Görev ve Çalışma Yönetmeliği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8C9" w:rsidRDefault="008F50B1">
    <w:pPr>
      <w:spacing w:after="0" w:line="259" w:lineRule="auto"/>
      <w:ind w:left="0" w:right="6" w:firstLine="0"/>
      <w:jc w:val="center"/>
    </w:pPr>
    <w:r>
      <w:rPr>
        <w:sz w:val="20"/>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8C9" w:rsidRDefault="008F50B1">
    <w:pPr>
      <w:spacing w:after="17" w:line="259" w:lineRule="auto"/>
      <w:ind w:left="0" w:right="6" w:firstLine="0"/>
      <w:jc w:val="center"/>
    </w:pPr>
    <w:r>
      <w:rPr>
        <w:sz w:val="20"/>
      </w:rPr>
      <w:t xml:space="preserve">T.C.  </w:t>
    </w:r>
  </w:p>
  <w:p w:rsidR="00F528C9" w:rsidRDefault="008F50B1">
    <w:pPr>
      <w:spacing w:after="20" w:line="259" w:lineRule="auto"/>
      <w:ind w:left="0" w:right="11" w:firstLine="0"/>
      <w:jc w:val="center"/>
    </w:pPr>
    <w:r>
      <w:rPr>
        <w:sz w:val="20"/>
      </w:rPr>
      <w:t xml:space="preserve">FİNİKE BELEDİYE BAŞKANLIĞI </w:t>
    </w:r>
  </w:p>
  <w:p w:rsidR="00F528C9" w:rsidRDefault="008F50B1">
    <w:pPr>
      <w:spacing w:after="17" w:line="259" w:lineRule="auto"/>
      <w:ind w:left="0" w:right="2" w:firstLine="0"/>
      <w:jc w:val="center"/>
    </w:pPr>
    <w:r>
      <w:rPr>
        <w:sz w:val="20"/>
      </w:rPr>
      <w:t xml:space="preserve">Afet İşleri Müdürlüğü </w:t>
    </w:r>
  </w:p>
  <w:p w:rsidR="00F528C9" w:rsidRDefault="008F50B1">
    <w:pPr>
      <w:spacing w:after="0" w:line="259" w:lineRule="auto"/>
      <w:ind w:left="0" w:right="6" w:firstLine="0"/>
      <w:jc w:val="center"/>
    </w:pPr>
    <w:r>
      <w:rPr>
        <w:sz w:val="20"/>
      </w:rPr>
      <w:t xml:space="preserve">Görev ve Çalışma Yönetmeliği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76EA7"/>
    <w:multiLevelType w:val="hybridMultilevel"/>
    <w:tmpl w:val="A78C181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D29174F"/>
    <w:multiLevelType w:val="hybridMultilevel"/>
    <w:tmpl w:val="E25EC14E"/>
    <w:lvl w:ilvl="0" w:tplc="8652930E">
      <w:start w:val="4"/>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EC45BF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CE8EAA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D98E72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2D6348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E22F9D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158DBC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02E1E4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FAA6AA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240518D"/>
    <w:multiLevelType w:val="hybridMultilevel"/>
    <w:tmpl w:val="BCD25EB4"/>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8145A49"/>
    <w:multiLevelType w:val="hybridMultilevel"/>
    <w:tmpl w:val="A78C181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AC776DF"/>
    <w:multiLevelType w:val="hybridMultilevel"/>
    <w:tmpl w:val="1D583020"/>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0C14969"/>
    <w:multiLevelType w:val="hybridMultilevel"/>
    <w:tmpl w:val="B5AC3DCE"/>
    <w:lvl w:ilvl="0" w:tplc="041F0017">
      <w:start w:val="1"/>
      <w:numFmt w:val="lowerLetter"/>
      <w:lvlText w:val="%1)"/>
      <w:lvlJc w:val="left"/>
      <w:pPr>
        <w:ind w:left="10"/>
      </w:pPr>
      <w:rPr>
        <w:b w:val="0"/>
        <w:i w:val="0"/>
        <w:strike w:val="0"/>
        <w:dstrike w:val="0"/>
        <w:color w:val="000000"/>
        <w:sz w:val="22"/>
        <w:szCs w:val="22"/>
        <w:u w:val="none" w:color="000000"/>
        <w:bdr w:val="none" w:sz="0" w:space="0" w:color="auto"/>
        <w:shd w:val="clear" w:color="auto" w:fill="auto"/>
        <w:vertAlign w:val="baseline"/>
      </w:rPr>
    </w:lvl>
    <w:lvl w:ilvl="1" w:tplc="752A61D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5E045C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4042DC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3F64D7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0689E4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C1C6BA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A265E6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DEA533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15C559B"/>
    <w:multiLevelType w:val="hybridMultilevel"/>
    <w:tmpl w:val="58A2A6AC"/>
    <w:lvl w:ilvl="0" w:tplc="B368345C">
      <w:start w:val="1"/>
      <w:numFmt w:val="lowerLetter"/>
      <w:lvlText w:val="%1)"/>
      <w:lvlJc w:val="left"/>
      <w:pPr>
        <w:ind w:left="224"/>
      </w:pPr>
      <w:rPr>
        <w:rFonts w:ascii="Times New Roman" w:eastAsia="Times New Roman" w:hAnsi="Times New Roman" w:cs="Times New Roman"/>
        <w:b/>
        <w:i w:val="0"/>
        <w:strike w:val="0"/>
        <w:dstrike w:val="0"/>
        <w:color w:val="000000"/>
        <w:sz w:val="22"/>
        <w:szCs w:val="22"/>
        <w:u w:val="none" w:color="000000"/>
        <w:bdr w:val="none" w:sz="0" w:space="0" w:color="auto"/>
        <w:shd w:val="clear" w:color="auto" w:fill="auto"/>
        <w:vertAlign w:val="baseline"/>
      </w:rPr>
    </w:lvl>
    <w:lvl w:ilvl="1" w:tplc="F7AAFAF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E0408B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01A208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4C00AF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21CC60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D56CA3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A206C3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142C6F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992510C"/>
    <w:multiLevelType w:val="hybridMultilevel"/>
    <w:tmpl w:val="015229F0"/>
    <w:lvl w:ilvl="0" w:tplc="2012D830">
      <w:start w:val="6"/>
      <w:numFmt w:val="lowerLetter"/>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62691F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EB48FB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7B2527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66E9CD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238D27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4BABDE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7A491D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1248B7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EE63D5D"/>
    <w:multiLevelType w:val="hybridMultilevel"/>
    <w:tmpl w:val="A6768FBE"/>
    <w:lvl w:ilvl="0" w:tplc="117AC18E">
      <w:start w:val="1"/>
      <w:numFmt w:val="decimal"/>
      <w:lvlText w:val="%1)"/>
      <w:lvlJc w:val="left"/>
      <w:pPr>
        <w:ind w:left="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7AE950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D1C4B6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0A6D45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53CC70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AE6DE1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2E0CCD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EF0A76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F025C0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0204CCA"/>
    <w:multiLevelType w:val="hybridMultilevel"/>
    <w:tmpl w:val="A78C181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0332F8C"/>
    <w:multiLevelType w:val="hybridMultilevel"/>
    <w:tmpl w:val="A78C181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50B7D03"/>
    <w:multiLevelType w:val="hybridMultilevel"/>
    <w:tmpl w:val="627A5D94"/>
    <w:lvl w:ilvl="0" w:tplc="594AE36A">
      <w:start w:val="1"/>
      <w:numFmt w:val="lowerLetter"/>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33095B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DD61F5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294D55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7BC6A5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0E8FDD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4ACFB1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9EFEE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144C46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B722450"/>
    <w:multiLevelType w:val="hybridMultilevel"/>
    <w:tmpl w:val="B8089E5E"/>
    <w:lvl w:ilvl="0" w:tplc="FF808C64">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380B83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29AD9C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FCA20D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3CCC47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366AA5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EE0E43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88EACF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17A958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B7922CE"/>
    <w:multiLevelType w:val="hybridMultilevel"/>
    <w:tmpl w:val="FCF62E3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BD028E4"/>
    <w:multiLevelType w:val="hybridMultilevel"/>
    <w:tmpl w:val="A78C181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CB1796C"/>
    <w:multiLevelType w:val="hybridMultilevel"/>
    <w:tmpl w:val="A378BB0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6" w15:restartNumberingAfterBreak="0">
    <w:nsid w:val="59FB3FC5"/>
    <w:multiLevelType w:val="hybridMultilevel"/>
    <w:tmpl w:val="370C2584"/>
    <w:lvl w:ilvl="0" w:tplc="C6D8E8FA">
      <w:start w:val="18"/>
      <w:numFmt w:val="lowerLetter"/>
      <w:lvlText w:val="%1)"/>
      <w:lvlJc w:val="left"/>
      <w:pPr>
        <w:ind w:left="10"/>
      </w:pPr>
      <w:rPr>
        <w:rFonts w:ascii="Times New Roman" w:eastAsia="Times New Roman" w:hAnsi="Times New Roman" w:cs="Times New Roman"/>
        <w:b/>
        <w:i w:val="0"/>
        <w:strike w:val="0"/>
        <w:dstrike w:val="0"/>
        <w:color w:val="000000"/>
        <w:sz w:val="22"/>
        <w:szCs w:val="22"/>
        <w:u w:val="none" w:color="000000"/>
        <w:bdr w:val="none" w:sz="0" w:space="0" w:color="auto"/>
        <w:shd w:val="clear" w:color="auto" w:fill="auto"/>
        <w:vertAlign w:val="baseline"/>
      </w:rPr>
    </w:lvl>
    <w:lvl w:ilvl="1" w:tplc="7C02F95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4DC52C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872634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D065B6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594BEF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854EAD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E14FA2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ACE0C1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07524E6"/>
    <w:multiLevelType w:val="hybridMultilevel"/>
    <w:tmpl w:val="A78C181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624E09C9"/>
    <w:multiLevelType w:val="hybridMultilevel"/>
    <w:tmpl w:val="4DCCDC68"/>
    <w:lvl w:ilvl="0" w:tplc="3C1A1392">
      <w:start w:val="1"/>
      <w:numFmt w:val="lowerLetter"/>
      <w:lvlText w:val="%1)"/>
      <w:lvlJc w:val="left"/>
      <w:pPr>
        <w:ind w:left="300"/>
      </w:pPr>
      <w:rPr>
        <w:rFonts w:ascii="Times New Roman" w:eastAsia="Times New Roman" w:hAnsi="Times New Roman" w:cs="Times New Roman"/>
        <w:b/>
        <w:i w:val="0"/>
        <w:strike w:val="0"/>
        <w:dstrike w:val="0"/>
        <w:color w:val="000000"/>
        <w:sz w:val="22"/>
        <w:szCs w:val="22"/>
        <w:u w:val="none" w:color="000000"/>
        <w:bdr w:val="none" w:sz="0" w:space="0" w:color="auto"/>
        <w:shd w:val="clear" w:color="auto" w:fill="auto"/>
        <w:vertAlign w:val="baseline"/>
      </w:rPr>
    </w:lvl>
    <w:lvl w:ilvl="1" w:tplc="F77ABBC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C36476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2CCE35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A0A227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3E609D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41A327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2AEABC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3202E4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E61123D"/>
    <w:multiLevelType w:val="hybridMultilevel"/>
    <w:tmpl w:val="2DCEA852"/>
    <w:lvl w:ilvl="0" w:tplc="DF6CDDC2">
      <w:start w:val="1"/>
      <w:numFmt w:val="lowerLetter"/>
      <w:lvlText w:val="%1)"/>
      <w:lvlJc w:val="left"/>
      <w:pPr>
        <w:ind w:left="248"/>
      </w:pPr>
      <w:rPr>
        <w:rFonts w:ascii="Times New Roman" w:eastAsia="Times New Roman" w:hAnsi="Times New Roman" w:cs="Times New Roman"/>
        <w:b/>
        <w:i w:val="0"/>
        <w:strike w:val="0"/>
        <w:dstrike w:val="0"/>
        <w:color w:val="000000"/>
        <w:sz w:val="22"/>
        <w:szCs w:val="22"/>
        <w:u w:val="none" w:color="000000"/>
        <w:bdr w:val="none" w:sz="0" w:space="0" w:color="auto"/>
        <w:shd w:val="clear" w:color="auto" w:fill="auto"/>
        <w:vertAlign w:val="baseline"/>
      </w:rPr>
    </w:lvl>
    <w:lvl w:ilvl="1" w:tplc="F7200F7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BCEDDE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0F6534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AA4277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6CE875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C9EC74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5A2560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394E4D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19"/>
  </w:num>
  <w:num w:numId="2">
    <w:abstractNumId w:val="5"/>
  </w:num>
  <w:num w:numId="3">
    <w:abstractNumId w:val="18"/>
  </w:num>
  <w:num w:numId="4">
    <w:abstractNumId w:val="16"/>
  </w:num>
  <w:num w:numId="5">
    <w:abstractNumId w:val="6"/>
  </w:num>
  <w:num w:numId="6">
    <w:abstractNumId w:val="7"/>
  </w:num>
  <w:num w:numId="7">
    <w:abstractNumId w:val="8"/>
  </w:num>
  <w:num w:numId="8">
    <w:abstractNumId w:val="12"/>
  </w:num>
  <w:num w:numId="9">
    <w:abstractNumId w:val="1"/>
  </w:num>
  <w:num w:numId="10">
    <w:abstractNumId w:val="11"/>
  </w:num>
  <w:num w:numId="11">
    <w:abstractNumId w:val="0"/>
  </w:num>
  <w:num w:numId="12">
    <w:abstractNumId w:val="14"/>
  </w:num>
  <w:num w:numId="13">
    <w:abstractNumId w:val="17"/>
  </w:num>
  <w:num w:numId="14">
    <w:abstractNumId w:val="9"/>
  </w:num>
  <w:num w:numId="15">
    <w:abstractNumId w:val="3"/>
  </w:num>
  <w:num w:numId="16">
    <w:abstractNumId w:val="10"/>
  </w:num>
  <w:num w:numId="17">
    <w:abstractNumId w:val="2"/>
  </w:num>
  <w:num w:numId="18">
    <w:abstractNumId w:val="4"/>
  </w:num>
  <w:num w:numId="19">
    <w:abstractNumId w:val="13"/>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8C9"/>
    <w:rsid w:val="00001F34"/>
    <w:rsid w:val="000600C2"/>
    <w:rsid w:val="00070DA7"/>
    <w:rsid w:val="00092B12"/>
    <w:rsid w:val="00136824"/>
    <w:rsid w:val="001411A4"/>
    <w:rsid w:val="00153A94"/>
    <w:rsid w:val="001560FB"/>
    <w:rsid w:val="001618B8"/>
    <w:rsid w:val="001975D2"/>
    <w:rsid w:val="001A1B95"/>
    <w:rsid w:val="001B554F"/>
    <w:rsid w:val="00236859"/>
    <w:rsid w:val="00236E8A"/>
    <w:rsid w:val="00237091"/>
    <w:rsid w:val="002374C7"/>
    <w:rsid w:val="002A034B"/>
    <w:rsid w:val="002D26EB"/>
    <w:rsid w:val="002D391C"/>
    <w:rsid w:val="00317F61"/>
    <w:rsid w:val="003378F2"/>
    <w:rsid w:val="0034646E"/>
    <w:rsid w:val="00366844"/>
    <w:rsid w:val="00367212"/>
    <w:rsid w:val="003E3715"/>
    <w:rsid w:val="003E4D89"/>
    <w:rsid w:val="00466E9F"/>
    <w:rsid w:val="00475A9D"/>
    <w:rsid w:val="004E01EA"/>
    <w:rsid w:val="00541B7C"/>
    <w:rsid w:val="005A04C1"/>
    <w:rsid w:val="005C453D"/>
    <w:rsid w:val="0063327A"/>
    <w:rsid w:val="00682FB9"/>
    <w:rsid w:val="0069293E"/>
    <w:rsid w:val="00786889"/>
    <w:rsid w:val="007C01FC"/>
    <w:rsid w:val="00826367"/>
    <w:rsid w:val="00830408"/>
    <w:rsid w:val="008560D1"/>
    <w:rsid w:val="008A6D18"/>
    <w:rsid w:val="008C6CAE"/>
    <w:rsid w:val="008F50B1"/>
    <w:rsid w:val="00920DFA"/>
    <w:rsid w:val="0092401E"/>
    <w:rsid w:val="00A65072"/>
    <w:rsid w:val="00A95C7C"/>
    <w:rsid w:val="00B751B6"/>
    <w:rsid w:val="00B75C39"/>
    <w:rsid w:val="00C449AA"/>
    <w:rsid w:val="00C611AE"/>
    <w:rsid w:val="00D1468A"/>
    <w:rsid w:val="00D25B27"/>
    <w:rsid w:val="00D95AC4"/>
    <w:rsid w:val="00E96875"/>
    <w:rsid w:val="00F27995"/>
    <w:rsid w:val="00F46789"/>
    <w:rsid w:val="00F528C9"/>
    <w:rsid w:val="00F93548"/>
    <w:rsid w:val="00FE0EF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A3D448"/>
  <w15:docId w15:val="{E0BB02F2-1558-4E80-819F-58003C25B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0" w:line="269" w:lineRule="auto"/>
      <w:ind w:left="10" w:right="4" w:hanging="10"/>
      <w:jc w:val="both"/>
    </w:pPr>
    <w:rPr>
      <w:rFonts w:ascii="Times New Roman" w:eastAsia="Times New Roman" w:hAnsi="Times New Roman" w:cs="Times New Roman"/>
      <w:color w:val="000000"/>
    </w:rPr>
  </w:style>
  <w:style w:type="paragraph" w:styleId="Balk1">
    <w:name w:val="heading 1"/>
    <w:next w:val="Normal"/>
    <w:link w:val="Balk1Char"/>
    <w:uiPriority w:val="9"/>
    <w:unhideWhenUsed/>
    <w:qFormat/>
    <w:pPr>
      <w:keepNext/>
      <w:keepLines/>
      <w:spacing w:after="3"/>
      <w:ind w:left="10" w:hanging="10"/>
      <w:outlineLvl w:val="0"/>
    </w:pPr>
    <w:rPr>
      <w:rFonts w:ascii="Times New Roman" w:eastAsia="Times New Roman" w:hAnsi="Times New Roman" w:cs="Times New Roman"/>
      <w:b/>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Times New Roman" w:eastAsia="Times New Roman" w:hAnsi="Times New Roman" w:cs="Times New Roman"/>
      <w:b/>
      <w:color w:val="000000"/>
      <w:sz w:val="22"/>
    </w:rPr>
  </w:style>
  <w:style w:type="paragraph" w:styleId="ListeParagraf">
    <w:name w:val="List Paragraph"/>
    <w:basedOn w:val="Normal"/>
    <w:uiPriority w:val="34"/>
    <w:qFormat/>
    <w:rsid w:val="0034646E"/>
    <w:pPr>
      <w:ind w:left="720"/>
      <w:contextualSpacing/>
    </w:pPr>
  </w:style>
  <w:style w:type="table" w:styleId="TabloKlavuzu">
    <w:name w:val="Table Grid"/>
    <w:basedOn w:val="NormalTablo"/>
    <w:uiPriority w:val="39"/>
    <w:rsid w:val="00682F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link w:val="KonuBalChar"/>
    <w:qFormat/>
    <w:rsid w:val="001411A4"/>
    <w:pPr>
      <w:spacing w:after="0" w:line="240" w:lineRule="auto"/>
      <w:ind w:left="0" w:right="0" w:firstLine="0"/>
      <w:jc w:val="center"/>
    </w:pPr>
    <w:rPr>
      <w:b/>
      <w:color w:val="auto"/>
      <w:sz w:val="28"/>
      <w:szCs w:val="20"/>
    </w:rPr>
  </w:style>
  <w:style w:type="character" w:customStyle="1" w:styleId="KonuBalChar">
    <w:name w:val="Konu Başlığı Char"/>
    <w:basedOn w:val="VarsaylanParagrafYazTipi"/>
    <w:link w:val="KonuBal"/>
    <w:rsid w:val="001411A4"/>
    <w:rPr>
      <w:rFonts w:ascii="Times New Roman" w:eastAsia="Times New Roman" w:hAnsi="Times New Roman" w:cs="Times New Roman"/>
      <w:b/>
      <w:sz w:val="28"/>
      <w:szCs w:val="20"/>
    </w:rPr>
  </w:style>
  <w:style w:type="paragraph" w:styleId="AralkYok">
    <w:name w:val="No Spacing"/>
    <w:link w:val="AralkYokChar"/>
    <w:uiPriority w:val="1"/>
    <w:qFormat/>
    <w:rsid w:val="001411A4"/>
    <w:pPr>
      <w:spacing w:after="0" w:line="240" w:lineRule="auto"/>
    </w:pPr>
    <w:rPr>
      <w:rFonts w:ascii="Times New Roman" w:eastAsia="Times New Roman" w:hAnsi="Times New Roman" w:cs="Times New Roman"/>
      <w:sz w:val="24"/>
      <w:szCs w:val="24"/>
    </w:rPr>
  </w:style>
  <w:style w:type="character" w:customStyle="1" w:styleId="AralkYokChar">
    <w:name w:val="Aralık Yok Char"/>
    <w:link w:val="AralkYok"/>
    <w:uiPriority w:val="1"/>
    <w:rsid w:val="001411A4"/>
    <w:rPr>
      <w:rFonts w:ascii="Times New Roman" w:eastAsia="Times New Roman" w:hAnsi="Times New Roman" w:cs="Times New Roman"/>
      <w:sz w:val="24"/>
      <w:szCs w:val="24"/>
    </w:rPr>
  </w:style>
  <w:style w:type="paragraph" w:customStyle="1" w:styleId="Default">
    <w:name w:val="Default"/>
    <w:rsid w:val="001411A4"/>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BalonMetni">
    <w:name w:val="Balloon Text"/>
    <w:basedOn w:val="Normal"/>
    <w:link w:val="BalonMetniChar"/>
    <w:uiPriority w:val="99"/>
    <w:semiHidden/>
    <w:unhideWhenUsed/>
    <w:rsid w:val="001975D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975D2"/>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2294379">
      <w:bodyDiv w:val="1"/>
      <w:marLeft w:val="0"/>
      <w:marRight w:val="0"/>
      <w:marTop w:val="0"/>
      <w:marBottom w:val="0"/>
      <w:divBdr>
        <w:top w:val="none" w:sz="0" w:space="0" w:color="auto"/>
        <w:left w:val="none" w:sz="0" w:space="0" w:color="auto"/>
        <w:bottom w:val="none" w:sz="0" w:space="0" w:color="auto"/>
        <w:right w:val="none" w:sz="0" w:space="0" w:color="auto"/>
      </w:divBdr>
    </w:div>
    <w:div w:id="1435705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178829-053E-430E-9832-BA41E1699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315</Words>
  <Characters>1798</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Ergün Çolak</dc:creator>
  <cp:keywords/>
  <cp:lastModifiedBy>Mehmet ORTABOZKOYUN</cp:lastModifiedBy>
  <cp:revision>7</cp:revision>
  <cp:lastPrinted>2023-09-04T07:14:00Z</cp:lastPrinted>
  <dcterms:created xsi:type="dcterms:W3CDTF">2023-08-31T06:28:00Z</dcterms:created>
  <dcterms:modified xsi:type="dcterms:W3CDTF">2023-09-04T07:14:00Z</dcterms:modified>
</cp:coreProperties>
</file>