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91" w:rsidRPr="003A394F" w:rsidRDefault="00237091" w:rsidP="00237091">
      <w:pPr>
        <w:pStyle w:val="Balk1"/>
        <w:rPr>
          <w:sz w:val="24"/>
          <w:szCs w:val="24"/>
        </w:rPr>
      </w:pPr>
    </w:p>
    <w:tbl>
      <w:tblPr>
        <w:tblW w:w="74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5605"/>
      </w:tblGrid>
      <w:tr w:rsidR="00237091" w:rsidRPr="0086281A" w:rsidTr="00237091">
        <w:tc>
          <w:tcPr>
            <w:tcW w:w="1800" w:type="dxa"/>
          </w:tcPr>
          <w:p w:rsidR="00237091" w:rsidRPr="0086281A" w:rsidRDefault="00237091" w:rsidP="00327474">
            <w:r w:rsidRPr="007E2E23">
              <w:rPr>
                <w:noProof/>
              </w:rPr>
              <w:drawing>
                <wp:inline distT="0" distB="0" distL="0" distR="0">
                  <wp:extent cx="777875" cy="743803"/>
                  <wp:effectExtent l="0" t="0" r="3175" b="0"/>
                  <wp:docPr id="1" name="Resim 1" descr="C:\Users\MEHMET~1\AppData\Local\Temp\Rar$DIa0.140\İncesu Belediyesi Log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MEHMET~1\AppData\Local\Temp\Rar$DIa0.140\İncesu Belediyesi Log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751" cy="74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5" w:type="dxa"/>
            <w:vAlign w:val="center"/>
          </w:tcPr>
          <w:p w:rsidR="00237091" w:rsidRPr="00146C75" w:rsidRDefault="00237091" w:rsidP="00327474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146C75">
              <w:rPr>
                <w:rFonts w:ascii="Arial Black" w:hAnsi="Arial Black"/>
                <w:sz w:val="28"/>
                <w:szCs w:val="28"/>
              </w:rPr>
              <w:t>T.C.</w:t>
            </w:r>
          </w:p>
          <w:p w:rsidR="00237091" w:rsidRPr="00146C75" w:rsidRDefault="00237091" w:rsidP="00327474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146C75">
              <w:rPr>
                <w:rFonts w:ascii="Arial Black" w:hAnsi="Arial Black"/>
                <w:sz w:val="28"/>
                <w:szCs w:val="28"/>
              </w:rPr>
              <w:t>İNCESU BELEDİYE BAŞKANLIĞI</w:t>
            </w:r>
          </w:p>
          <w:p w:rsidR="00237091" w:rsidRPr="0086281A" w:rsidRDefault="00237091" w:rsidP="00327474">
            <w:pPr>
              <w:jc w:val="center"/>
            </w:pPr>
            <w:r w:rsidRPr="00146C75">
              <w:rPr>
                <w:rFonts w:ascii="Arial Black" w:hAnsi="Arial Black"/>
                <w:sz w:val="28"/>
                <w:szCs w:val="28"/>
              </w:rPr>
              <w:t>Yazı İşleri Müdürlüğü</w:t>
            </w:r>
          </w:p>
        </w:tc>
      </w:tr>
    </w:tbl>
    <w:p w:rsidR="00237091" w:rsidRDefault="00237091" w:rsidP="00237091">
      <w:pPr>
        <w:rPr>
          <w:b/>
          <w:sz w:val="28"/>
          <w:szCs w:val="28"/>
        </w:rPr>
      </w:pPr>
    </w:p>
    <w:p w:rsidR="00237091" w:rsidRDefault="00237091" w:rsidP="00237091">
      <w:pPr>
        <w:ind w:left="360"/>
        <w:jc w:val="center"/>
        <w:rPr>
          <w:b/>
          <w:sz w:val="28"/>
          <w:szCs w:val="28"/>
        </w:rPr>
      </w:pPr>
    </w:p>
    <w:p w:rsidR="00237091" w:rsidRDefault="00237091" w:rsidP="00237091">
      <w:pPr>
        <w:ind w:left="360"/>
        <w:jc w:val="center"/>
        <w:rPr>
          <w:b/>
          <w:sz w:val="28"/>
          <w:szCs w:val="28"/>
        </w:rPr>
      </w:pPr>
    </w:p>
    <w:p w:rsidR="00237091" w:rsidRPr="00226275" w:rsidRDefault="00B751B6" w:rsidP="0023709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 YILI AĞUSTOS</w:t>
      </w:r>
      <w:r w:rsidR="00237091" w:rsidRPr="00226275">
        <w:rPr>
          <w:b/>
          <w:sz w:val="28"/>
          <w:szCs w:val="28"/>
        </w:rPr>
        <w:t xml:space="preserve"> AYI </w:t>
      </w:r>
      <w:r w:rsidR="00237091">
        <w:rPr>
          <w:b/>
          <w:sz w:val="28"/>
          <w:szCs w:val="28"/>
        </w:rPr>
        <w:t>OLAĞAN</w:t>
      </w:r>
    </w:p>
    <w:p w:rsidR="00237091" w:rsidRPr="005B257B" w:rsidRDefault="00237091" w:rsidP="0023709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22627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BİLEŞİM 1</w:t>
      </w:r>
      <w:r w:rsidRPr="00226275">
        <w:rPr>
          <w:b/>
          <w:sz w:val="28"/>
          <w:szCs w:val="28"/>
        </w:rPr>
        <w:t>.OTURUM MECLİS KARAR ÖZETLERİ</w:t>
      </w:r>
    </w:p>
    <w:p w:rsidR="00237091" w:rsidRPr="003A394F" w:rsidRDefault="00237091" w:rsidP="00237091"/>
    <w:p w:rsidR="00237091" w:rsidRPr="007847C8" w:rsidRDefault="00237091" w:rsidP="00237091">
      <w:pPr>
        <w:jc w:val="center"/>
        <w:rPr>
          <w:b/>
        </w:rPr>
      </w:pPr>
      <w:r w:rsidRPr="007847C8">
        <w:rPr>
          <w:b/>
        </w:rPr>
        <w:t>Gündem Maddesinin Görüşülmesine Geçildi;</w:t>
      </w:r>
    </w:p>
    <w:p w:rsidR="001B554F" w:rsidRPr="001B554F" w:rsidRDefault="001B554F" w:rsidP="001B554F">
      <w:pPr>
        <w:ind w:left="-142"/>
        <w:rPr>
          <w:b/>
          <w:sz w:val="24"/>
          <w:szCs w:val="24"/>
          <w:u w:val="single"/>
        </w:rPr>
      </w:pPr>
    </w:p>
    <w:p w:rsidR="00B751B6" w:rsidRDefault="00B751B6" w:rsidP="00B751B6">
      <w:pPr>
        <w:pStyle w:val="AralkYok"/>
        <w:ind w:left="-142"/>
        <w:rPr>
          <w:b/>
          <w:u w:val="single"/>
        </w:rPr>
      </w:pPr>
      <w:r>
        <w:rPr>
          <w:b/>
          <w:u w:val="single"/>
        </w:rPr>
        <w:t>KARAR 070: Gündemin Birinci Maddesi;</w:t>
      </w:r>
    </w:p>
    <w:p w:rsidR="00B751B6" w:rsidRDefault="00B751B6" w:rsidP="00B751B6">
      <w:pPr>
        <w:ind w:left="-142" w:right="-987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Yapılan Müzakere ve Oylamada; </w:t>
      </w:r>
    </w:p>
    <w:p w:rsidR="00B751B6" w:rsidRDefault="00B751B6" w:rsidP="00B751B6">
      <w:pPr>
        <w:ind w:left="-142" w:right="-987" w:firstLine="85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Ekte sunulan ek ödenek tablosundaki giderlerin karşılanması için 90.000.000,00 TL. ek bütçe ödeneğini görüşülmek üzere Plan ve Bütçe Komisyonuna havale edilmesine;</w:t>
      </w:r>
    </w:p>
    <w:p w:rsidR="00B751B6" w:rsidRDefault="00B751B6" w:rsidP="00B751B6">
      <w:pPr>
        <w:ind w:left="-142" w:right="-845" w:firstLine="850"/>
        <w:rPr>
          <w:sz w:val="24"/>
          <w:szCs w:val="24"/>
        </w:rPr>
      </w:pPr>
      <w:r>
        <w:rPr>
          <w:bCs/>
          <w:sz w:val="24"/>
          <w:szCs w:val="24"/>
          <w:lang w:eastAsia="en-US"/>
        </w:rPr>
        <w:t>5393 sayılı Belediye Kanunun 24.</w:t>
      </w:r>
      <w:r>
        <w:rPr>
          <w:sz w:val="24"/>
          <w:szCs w:val="24"/>
        </w:rPr>
        <w:t xml:space="preserve"> Maddesi gereğince 07.08.2023 tarihinde oy birliği ile karar verilmiştir.</w:t>
      </w:r>
    </w:p>
    <w:p w:rsidR="00B751B6" w:rsidRDefault="00B751B6" w:rsidP="00B751B6">
      <w:pPr>
        <w:pStyle w:val="Default"/>
        <w:jc w:val="both"/>
      </w:pPr>
    </w:p>
    <w:p w:rsidR="00B751B6" w:rsidRDefault="00B751B6" w:rsidP="00B751B6">
      <w:pPr>
        <w:pStyle w:val="AralkYok"/>
        <w:ind w:left="-142"/>
        <w:rPr>
          <w:b/>
          <w:u w:val="single"/>
        </w:rPr>
      </w:pPr>
      <w:r>
        <w:rPr>
          <w:b/>
          <w:u w:val="single"/>
        </w:rPr>
        <w:t>KARAR 071: Gündemin İkinci Maddesi;</w:t>
      </w:r>
    </w:p>
    <w:p w:rsidR="00B751B6" w:rsidRDefault="00B751B6" w:rsidP="00B751B6">
      <w:pPr>
        <w:ind w:left="-142" w:right="-987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Yapılan Müzakere ve Oylamada; </w:t>
      </w:r>
    </w:p>
    <w:p w:rsidR="00B751B6" w:rsidRDefault="00B751B6" w:rsidP="00B751B6">
      <w:pPr>
        <w:ind w:left="-142" w:right="-987" w:firstLine="850"/>
        <w:rPr>
          <w:sz w:val="24"/>
          <w:szCs w:val="24"/>
        </w:rPr>
      </w:pPr>
      <w:r>
        <w:rPr>
          <w:sz w:val="24"/>
          <w:szCs w:val="24"/>
        </w:rPr>
        <w:t>-İlçemiz Karakoyunlu ve Fırınönü mahallelerinde bulunan 4. Etap TOKİ Konutlarının bulunduğu alanda 4. Etap TOKİ konutlarının tamamının Ek-1 krokide gösterildiği şekilde Karakoyunlu Mahallesi sınırları içerisine alınmasının,</w:t>
      </w:r>
    </w:p>
    <w:p w:rsidR="00B751B6" w:rsidRDefault="00B751B6" w:rsidP="00B751B6">
      <w:pPr>
        <w:ind w:left="-142" w:right="-987" w:firstLine="850"/>
        <w:rPr>
          <w:sz w:val="24"/>
          <w:szCs w:val="24"/>
        </w:rPr>
      </w:pPr>
      <w:r>
        <w:rPr>
          <w:sz w:val="24"/>
          <w:szCs w:val="24"/>
        </w:rPr>
        <w:t>-İlçemiz Dokuzpınar, Sarıkürklü, Kızılören Tabaklı ve Bahçelievler Mahallelerimizin Hacılar İlçesine komşu olan sınırlarında çakışmama ve üst üste gelmeme durumunun giderilerek zeminde bulunan yapılarda dikkate alınarak ortak sınırın Ek-2 ve Ek-3 Krokide belirtildiği şekilde düzenlenmesi,</w:t>
      </w:r>
    </w:p>
    <w:p w:rsidR="00B751B6" w:rsidRDefault="00B751B6" w:rsidP="00B751B6">
      <w:pPr>
        <w:pStyle w:val="AralkYok"/>
        <w:ind w:left="-142" w:right="-987" w:firstLine="850"/>
        <w:jc w:val="both"/>
      </w:pPr>
      <w:r>
        <w:t>-İlçemiz Mahallelerinde genel olarak sınır düzeltilmesi yapılarak Mekânsal Adres Kayıt Sistemine işlenmesi konusunun uygun olacağı yönünde hazırlanan 10.07.2023 tarih ve 10 sayılı İmar ve Bayındırlık Komisyon Raporunun kabul edilmesine;</w:t>
      </w:r>
    </w:p>
    <w:p w:rsidR="00B751B6" w:rsidRDefault="00B751B6" w:rsidP="00B751B6">
      <w:pPr>
        <w:pStyle w:val="AralkYok"/>
        <w:ind w:left="-142" w:right="-987" w:firstLine="850"/>
        <w:jc w:val="both"/>
      </w:pPr>
      <w:r>
        <w:rPr>
          <w:bCs/>
          <w:lang w:eastAsia="en-US"/>
        </w:rPr>
        <w:t>5393 sayılı Belediye Kanunun 24.</w:t>
      </w:r>
      <w:r>
        <w:t xml:space="preserve"> Maddesi gereğince 07.08.2023 tarihinde oy birliği ile karar verilmiştir.</w:t>
      </w:r>
    </w:p>
    <w:p w:rsidR="00B751B6" w:rsidRDefault="00B751B6" w:rsidP="00B751B6">
      <w:pPr>
        <w:pStyle w:val="Default"/>
        <w:jc w:val="both"/>
      </w:pPr>
    </w:p>
    <w:p w:rsidR="00B751B6" w:rsidRDefault="00B751B6" w:rsidP="00B751B6">
      <w:pPr>
        <w:pStyle w:val="AralkYok"/>
        <w:ind w:left="-142"/>
        <w:rPr>
          <w:b/>
          <w:u w:val="single"/>
        </w:rPr>
      </w:pPr>
      <w:r>
        <w:rPr>
          <w:b/>
          <w:u w:val="single"/>
        </w:rPr>
        <w:t>KARAR 072: Gündemin Üçüncü Maddesi;</w:t>
      </w:r>
    </w:p>
    <w:p w:rsidR="00B751B6" w:rsidRDefault="00B751B6" w:rsidP="00B751B6">
      <w:pPr>
        <w:ind w:left="-142" w:right="-987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Yapılan Müzakere ve Oylamada; </w:t>
      </w:r>
    </w:p>
    <w:p w:rsidR="00B751B6" w:rsidRDefault="00B751B6" w:rsidP="00B751B6">
      <w:pPr>
        <w:ind w:left="-142" w:right="-987" w:firstLine="850"/>
        <w:rPr>
          <w:sz w:val="24"/>
          <w:szCs w:val="24"/>
        </w:rPr>
      </w:pPr>
      <w:r>
        <w:rPr>
          <w:sz w:val="24"/>
          <w:szCs w:val="24"/>
        </w:rPr>
        <w:t xml:space="preserve">İlçemiz Semerkent Mahallesi 2749 ada 134, 135, 136, 137 ve 138 parsel numaralı taşınmazın bulunduğu alanda Büyükşehir Belediyesinin 09.01.2023 tarih ve 10 sayılı, Meclis Kararı ile onanmış olan 1/5000 ölçekli Nazım İmar Plan Tadilatına ve üst ölçekli planlara uygun Yenilenebilir Enerji Dayalı Üretim Tesis Alanı olarak 1/1000 ölçekli ilave Uygulama İmar Plan yapılması konusunun İmar ve Bayındırlık Komisyonumuzca yapılan teknik inceleme sonucunda uygun olacağından konunun İmar ve Bayındırlık Komisyonuna havale edilmesine; </w:t>
      </w:r>
    </w:p>
    <w:p w:rsidR="00B751B6" w:rsidRDefault="00B751B6" w:rsidP="00B751B6">
      <w:pPr>
        <w:ind w:left="-142" w:right="-987" w:firstLine="850"/>
        <w:rPr>
          <w:sz w:val="24"/>
          <w:szCs w:val="24"/>
        </w:rPr>
      </w:pPr>
      <w:r>
        <w:rPr>
          <w:bCs/>
          <w:sz w:val="24"/>
          <w:szCs w:val="24"/>
          <w:lang w:eastAsia="en-US"/>
        </w:rPr>
        <w:t>5393 sayılı Belediye Kanunun 24.</w:t>
      </w:r>
      <w:r>
        <w:rPr>
          <w:sz w:val="24"/>
          <w:szCs w:val="24"/>
        </w:rPr>
        <w:t xml:space="preserve"> Maddesi gereğince 07.08.2023 tarihinde oy birliği ile karar verilmiştir.</w:t>
      </w:r>
    </w:p>
    <w:p w:rsidR="00B751B6" w:rsidRDefault="00B751B6" w:rsidP="00B751B6">
      <w:pPr>
        <w:pStyle w:val="AralkYok"/>
        <w:ind w:left="-142"/>
        <w:rPr>
          <w:b/>
          <w:u w:val="single"/>
        </w:rPr>
      </w:pPr>
    </w:p>
    <w:p w:rsidR="00B751B6" w:rsidRDefault="00B751B6" w:rsidP="00B751B6">
      <w:pPr>
        <w:pStyle w:val="AralkYok"/>
        <w:ind w:left="-142"/>
        <w:rPr>
          <w:b/>
          <w:u w:val="single"/>
        </w:rPr>
      </w:pPr>
      <w:r>
        <w:rPr>
          <w:b/>
          <w:u w:val="single"/>
        </w:rPr>
        <w:lastRenderedPageBreak/>
        <w:t>KARAR 073: Gündemin Dördüncü Maddesi;</w:t>
      </w:r>
    </w:p>
    <w:p w:rsidR="00B751B6" w:rsidRDefault="00B751B6" w:rsidP="00B751B6">
      <w:pPr>
        <w:ind w:left="-142" w:right="-987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Yapılan Müzakere ve Oylamada; </w:t>
      </w:r>
    </w:p>
    <w:p w:rsidR="00B751B6" w:rsidRDefault="00B751B6" w:rsidP="00B751B6">
      <w:pPr>
        <w:ind w:left="-142" w:right="-987" w:firstLine="850"/>
        <w:rPr>
          <w:sz w:val="24"/>
          <w:szCs w:val="24"/>
        </w:rPr>
      </w:pPr>
      <w:r>
        <w:rPr>
          <w:sz w:val="24"/>
          <w:szCs w:val="24"/>
        </w:rPr>
        <w:t xml:space="preserve">İlçemiz Vali İhsan Aras Mahallesi mülkiyeti Belediyemize ait 1648 ada 2 ve 3 numaralı parsel numaralı taşınmazların bulunduğu alanda Büyükşehir Belediyesinin 12.06.2023 tarih ve 261 sayılı, Meclis Kararı ile onanmış olan 1/5000 ölçekli Nazım İmar Plan Tadilatına ve üst ölçekli planlara uygun Belediye Hizmet Alanı olarak 1/1000 ölçekli Uygulama İmar Plan tadilatı yapılması konusunun İmar ve Bayındırlık Komisyonumuzca yapılan teknik inceleme sonucunda uygun olacağından konunun İmar ve Bayındırlık Komisyonuna havale edilmesine; </w:t>
      </w:r>
    </w:p>
    <w:p w:rsidR="00B751B6" w:rsidRDefault="00B751B6" w:rsidP="00B751B6">
      <w:pPr>
        <w:ind w:left="-142" w:right="-987" w:firstLine="850"/>
        <w:rPr>
          <w:sz w:val="24"/>
          <w:szCs w:val="24"/>
        </w:rPr>
      </w:pPr>
      <w:r>
        <w:rPr>
          <w:bCs/>
          <w:sz w:val="24"/>
          <w:szCs w:val="24"/>
          <w:lang w:eastAsia="en-US"/>
        </w:rPr>
        <w:t>5393 sayılı Belediye Kanunun 24.</w:t>
      </w:r>
      <w:r>
        <w:rPr>
          <w:sz w:val="24"/>
          <w:szCs w:val="24"/>
        </w:rPr>
        <w:t xml:space="preserve"> Maddesi gereğince 07.08.2023 tarihinde oy birliği ile karar verilmiştir.</w:t>
      </w:r>
    </w:p>
    <w:p w:rsidR="00B751B6" w:rsidRDefault="00B751B6" w:rsidP="00B751B6">
      <w:pPr>
        <w:ind w:firstLine="708"/>
        <w:rPr>
          <w:sz w:val="24"/>
          <w:szCs w:val="24"/>
        </w:rPr>
      </w:pPr>
    </w:p>
    <w:p w:rsidR="00B751B6" w:rsidRDefault="00B751B6" w:rsidP="00B751B6">
      <w:pPr>
        <w:ind w:left="-142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KARAR 074: Gündemin Beşinci Maddesi;</w:t>
      </w:r>
    </w:p>
    <w:p w:rsidR="00B751B6" w:rsidRDefault="00B751B6" w:rsidP="00B751B6">
      <w:pPr>
        <w:ind w:left="-142" w:right="-987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 xml:space="preserve">Yapılan Müzakere ve Oylamada; </w:t>
      </w:r>
    </w:p>
    <w:p w:rsidR="00B751B6" w:rsidRDefault="00B751B6" w:rsidP="00B751B6">
      <w:pPr>
        <w:ind w:left="-142" w:right="-987" w:firstLine="850"/>
        <w:rPr>
          <w:b/>
          <w:sz w:val="24"/>
          <w:szCs w:val="24"/>
          <w:u w:val="single"/>
        </w:rPr>
      </w:pPr>
      <w:r>
        <w:t xml:space="preserve">Belediyemiz tarafından işletilmekte olan Marina Sosyal Tesislerinde verilen hizmet bedellerinin yeniden belirlenmesine ait ücret tarifesini </w:t>
      </w:r>
      <w:r>
        <w:rPr>
          <w:sz w:val="24"/>
          <w:szCs w:val="24"/>
        </w:rPr>
        <w:t>görüşülmek üzere Plan ve Bütçe Komisyonuna havale edilmesine;</w:t>
      </w:r>
    </w:p>
    <w:p w:rsidR="00B751B6" w:rsidRDefault="00B751B6" w:rsidP="00B751B6">
      <w:pPr>
        <w:ind w:left="-142" w:right="-845" w:firstLine="850"/>
        <w:rPr>
          <w:sz w:val="24"/>
          <w:szCs w:val="24"/>
        </w:rPr>
      </w:pPr>
      <w:r>
        <w:rPr>
          <w:bCs/>
          <w:sz w:val="24"/>
          <w:szCs w:val="24"/>
          <w:lang w:eastAsia="en-US"/>
        </w:rPr>
        <w:t>5393 sayılı Belediye Kanunun 24.</w:t>
      </w:r>
      <w:r>
        <w:rPr>
          <w:sz w:val="24"/>
          <w:szCs w:val="24"/>
        </w:rPr>
        <w:t xml:space="preserve"> Maddesi gereğince 07.08.2023 tarihinde oy birliği ile karar verilmiştir.</w:t>
      </w:r>
    </w:p>
    <w:p w:rsidR="001411A4" w:rsidRDefault="001411A4" w:rsidP="001411A4">
      <w:pPr>
        <w:ind w:firstLine="708"/>
        <w:rPr>
          <w:sz w:val="24"/>
          <w:szCs w:val="24"/>
        </w:rPr>
      </w:pPr>
    </w:p>
    <w:p w:rsidR="001B554F" w:rsidRDefault="001B554F" w:rsidP="001411A4">
      <w:pPr>
        <w:ind w:firstLine="708"/>
        <w:rPr>
          <w:sz w:val="24"/>
          <w:szCs w:val="24"/>
        </w:rPr>
      </w:pPr>
    </w:p>
    <w:p w:rsidR="001B554F" w:rsidRPr="00767040" w:rsidRDefault="001B554F" w:rsidP="001411A4">
      <w:pPr>
        <w:ind w:firstLine="708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6"/>
        <w:gridCol w:w="3636"/>
        <w:gridCol w:w="2496"/>
      </w:tblGrid>
      <w:tr w:rsidR="001411A4" w:rsidRPr="00767040" w:rsidTr="00507FD4">
        <w:tc>
          <w:tcPr>
            <w:tcW w:w="3085" w:type="dxa"/>
          </w:tcPr>
          <w:p w:rsidR="001411A4" w:rsidRPr="00767040" w:rsidRDefault="001411A4" w:rsidP="00507FD4">
            <w:pPr>
              <w:jc w:val="center"/>
              <w:rPr>
                <w:sz w:val="24"/>
                <w:szCs w:val="24"/>
              </w:rPr>
            </w:pPr>
            <w:r w:rsidRPr="00767040">
              <w:rPr>
                <w:sz w:val="24"/>
                <w:szCs w:val="24"/>
              </w:rPr>
              <w:t>Av. Mustafa İLMEK</w:t>
            </w:r>
          </w:p>
        </w:tc>
        <w:tc>
          <w:tcPr>
            <w:tcW w:w="3827" w:type="dxa"/>
            <w:hideMark/>
          </w:tcPr>
          <w:p w:rsidR="001411A4" w:rsidRPr="00767040" w:rsidRDefault="001411A4" w:rsidP="00507FD4">
            <w:pPr>
              <w:jc w:val="center"/>
              <w:rPr>
                <w:sz w:val="24"/>
                <w:szCs w:val="24"/>
              </w:rPr>
            </w:pPr>
            <w:r w:rsidRPr="00767040">
              <w:rPr>
                <w:sz w:val="24"/>
                <w:szCs w:val="24"/>
              </w:rPr>
              <w:t>Yaşar ORÇAN</w:t>
            </w:r>
          </w:p>
        </w:tc>
        <w:tc>
          <w:tcPr>
            <w:tcW w:w="2583" w:type="dxa"/>
            <w:hideMark/>
          </w:tcPr>
          <w:p w:rsidR="001411A4" w:rsidRPr="00767040" w:rsidRDefault="001411A4" w:rsidP="00507FD4">
            <w:pPr>
              <w:jc w:val="center"/>
              <w:rPr>
                <w:sz w:val="24"/>
                <w:szCs w:val="24"/>
              </w:rPr>
            </w:pPr>
            <w:r w:rsidRPr="00767040">
              <w:rPr>
                <w:sz w:val="24"/>
                <w:szCs w:val="24"/>
              </w:rPr>
              <w:t>Ümit KIZILIŞIK</w:t>
            </w:r>
          </w:p>
        </w:tc>
      </w:tr>
      <w:tr w:rsidR="001411A4" w:rsidRPr="00767040" w:rsidTr="00507FD4">
        <w:tc>
          <w:tcPr>
            <w:tcW w:w="3085" w:type="dxa"/>
          </w:tcPr>
          <w:p w:rsidR="001411A4" w:rsidRPr="00767040" w:rsidRDefault="001411A4" w:rsidP="00507FD4">
            <w:pPr>
              <w:jc w:val="center"/>
              <w:rPr>
                <w:sz w:val="24"/>
                <w:szCs w:val="24"/>
              </w:rPr>
            </w:pPr>
            <w:r w:rsidRPr="00767040">
              <w:rPr>
                <w:sz w:val="24"/>
                <w:szCs w:val="24"/>
              </w:rPr>
              <w:t>Belediye Başkanı</w:t>
            </w:r>
          </w:p>
        </w:tc>
        <w:tc>
          <w:tcPr>
            <w:tcW w:w="3827" w:type="dxa"/>
            <w:hideMark/>
          </w:tcPr>
          <w:p w:rsidR="001411A4" w:rsidRPr="00767040" w:rsidRDefault="001411A4" w:rsidP="00507FD4">
            <w:pPr>
              <w:jc w:val="center"/>
              <w:rPr>
                <w:sz w:val="24"/>
                <w:szCs w:val="24"/>
              </w:rPr>
            </w:pPr>
            <w:r w:rsidRPr="00767040">
              <w:rPr>
                <w:sz w:val="24"/>
                <w:szCs w:val="24"/>
              </w:rPr>
              <w:t>Meclis Kâtibi</w:t>
            </w:r>
          </w:p>
        </w:tc>
        <w:tc>
          <w:tcPr>
            <w:tcW w:w="2583" w:type="dxa"/>
            <w:hideMark/>
          </w:tcPr>
          <w:p w:rsidR="001411A4" w:rsidRPr="00767040" w:rsidRDefault="001411A4" w:rsidP="00507FD4">
            <w:pPr>
              <w:jc w:val="center"/>
              <w:rPr>
                <w:sz w:val="24"/>
                <w:szCs w:val="24"/>
              </w:rPr>
            </w:pPr>
            <w:r w:rsidRPr="00767040">
              <w:rPr>
                <w:sz w:val="24"/>
                <w:szCs w:val="24"/>
              </w:rPr>
              <w:t>Meclis Kâtibi</w:t>
            </w:r>
          </w:p>
        </w:tc>
      </w:tr>
    </w:tbl>
    <w:p w:rsidR="001411A4" w:rsidRPr="00475A9D" w:rsidRDefault="001411A4" w:rsidP="00D25B27">
      <w:pPr>
        <w:ind w:left="-5" w:right="5" w:firstLine="713"/>
        <w:rPr>
          <w:sz w:val="24"/>
          <w:szCs w:val="24"/>
        </w:rPr>
      </w:pPr>
    </w:p>
    <w:sectPr w:rsidR="001411A4" w:rsidRPr="00475A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6"/>
      <w:pgMar w:top="1162" w:right="1413" w:bottom="1421" w:left="1417" w:header="242" w:footer="7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548" w:rsidRDefault="00F93548">
      <w:pPr>
        <w:spacing w:after="0" w:line="240" w:lineRule="auto"/>
      </w:pPr>
      <w:r>
        <w:separator/>
      </w:r>
    </w:p>
  </w:endnote>
  <w:endnote w:type="continuationSeparator" w:id="0">
    <w:p w:rsidR="00F93548" w:rsidRDefault="00F9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8C9" w:rsidRDefault="008F50B1">
    <w:pPr>
      <w:spacing w:after="0" w:line="259" w:lineRule="auto"/>
      <w:ind w:left="0" w:firstLine="0"/>
      <w:jc w:val="center"/>
    </w:pPr>
    <w:r>
      <w:rPr>
        <w:sz w:val="20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/ </w:t>
    </w:r>
    <w:fldSimple w:instr=" NUMPAGES   \* MERGEFORMAT ">
      <w:r w:rsidR="001975D2" w:rsidRPr="001975D2">
        <w:rPr>
          <w:b/>
          <w:noProof/>
          <w:sz w:val="20"/>
        </w:rPr>
        <w:t>7</w:t>
      </w:r>
    </w:fldSimple>
    <w:r>
      <w:rPr>
        <w:sz w:val="20"/>
      </w:rPr>
      <w:t xml:space="preserve"> </w:t>
    </w:r>
  </w:p>
  <w:p w:rsidR="00F528C9" w:rsidRDefault="008F50B1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8C9" w:rsidRDefault="008F50B1">
    <w:pPr>
      <w:spacing w:after="0" w:line="259" w:lineRule="auto"/>
      <w:ind w:left="0" w:firstLine="0"/>
      <w:jc w:val="center"/>
    </w:pPr>
    <w:r>
      <w:rPr>
        <w:sz w:val="20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 w:rsidR="00786889" w:rsidRPr="0078688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/ </w:t>
    </w:r>
    <w:fldSimple w:instr=" NUMPAGES   \* MERGEFORMAT ">
      <w:r w:rsidR="00786889" w:rsidRPr="00786889">
        <w:rPr>
          <w:b/>
          <w:noProof/>
          <w:sz w:val="20"/>
        </w:rPr>
        <w:t>2</w:t>
      </w:r>
    </w:fldSimple>
    <w:r>
      <w:rPr>
        <w:sz w:val="20"/>
      </w:rPr>
      <w:t xml:space="preserve"> </w:t>
    </w:r>
  </w:p>
  <w:p w:rsidR="00F528C9" w:rsidRDefault="008F50B1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8C9" w:rsidRDefault="008F50B1">
    <w:pPr>
      <w:spacing w:after="0" w:line="259" w:lineRule="auto"/>
      <w:ind w:left="0" w:firstLine="0"/>
      <w:jc w:val="center"/>
    </w:pPr>
    <w:r>
      <w:rPr>
        <w:sz w:val="20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/ </w:t>
    </w:r>
    <w:fldSimple w:instr=" NUMPAGES   \* MERGEFORMAT ">
      <w:r w:rsidR="001975D2" w:rsidRPr="001975D2">
        <w:rPr>
          <w:b/>
          <w:noProof/>
          <w:sz w:val="20"/>
        </w:rPr>
        <w:t>7</w:t>
      </w:r>
    </w:fldSimple>
    <w:r>
      <w:rPr>
        <w:sz w:val="20"/>
      </w:rPr>
      <w:t xml:space="preserve"> </w:t>
    </w:r>
  </w:p>
  <w:p w:rsidR="00F528C9" w:rsidRDefault="008F50B1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548" w:rsidRDefault="00F93548">
      <w:pPr>
        <w:spacing w:after="0" w:line="240" w:lineRule="auto"/>
      </w:pPr>
      <w:r>
        <w:separator/>
      </w:r>
    </w:p>
  </w:footnote>
  <w:footnote w:type="continuationSeparator" w:id="0">
    <w:p w:rsidR="00F93548" w:rsidRDefault="00F93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8C9" w:rsidRDefault="008F50B1">
    <w:pPr>
      <w:spacing w:after="17" w:line="259" w:lineRule="auto"/>
      <w:ind w:left="0" w:right="6" w:firstLine="0"/>
      <w:jc w:val="center"/>
    </w:pPr>
    <w:r>
      <w:rPr>
        <w:sz w:val="20"/>
      </w:rPr>
      <w:t xml:space="preserve">T.C.  </w:t>
    </w:r>
  </w:p>
  <w:p w:rsidR="00F528C9" w:rsidRDefault="008F50B1">
    <w:pPr>
      <w:spacing w:after="20" w:line="259" w:lineRule="auto"/>
      <w:ind w:left="0" w:right="11" w:firstLine="0"/>
      <w:jc w:val="center"/>
    </w:pPr>
    <w:r>
      <w:rPr>
        <w:sz w:val="20"/>
      </w:rPr>
      <w:t xml:space="preserve">FİNİKE BELEDİYE BAŞKANLIĞI </w:t>
    </w:r>
  </w:p>
  <w:p w:rsidR="00F528C9" w:rsidRDefault="008F50B1">
    <w:pPr>
      <w:spacing w:after="17" w:line="259" w:lineRule="auto"/>
      <w:ind w:left="0" w:right="2" w:firstLine="0"/>
      <w:jc w:val="center"/>
    </w:pPr>
    <w:r>
      <w:rPr>
        <w:sz w:val="20"/>
      </w:rPr>
      <w:t xml:space="preserve">Afet İşleri Müdürlüğü </w:t>
    </w:r>
  </w:p>
  <w:p w:rsidR="00F528C9" w:rsidRDefault="008F50B1">
    <w:pPr>
      <w:spacing w:after="0" w:line="259" w:lineRule="auto"/>
      <w:ind w:left="0" w:right="6" w:firstLine="0"/>
      <w:jc w:val="center"/>
    </w:pPr>
    <w:r>
      <w:rPr>
        <w:sz w:val="20"/>
      </w:rPr>
      <w:t xml:space="preserve">Görev ve Çalışma Yönetmeliği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8C9" w:rsidRDefault="008F50B1">
    <w:pPr>
      <w:spacing w:after="0" w:line="259" w:lineRule="auto"/>
      <w:ind w:left="0" w:right="6" w:firstLine="0"/>
      <w:jc w:val="center"/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8C9" w:rsidRDefault="008F50B1">
    <w:pPr>
      <w:spacing w:after="17" w:line="259" w:lineRule="auto"/>
      <w:ind w:left="0" w:right="6" w:firstLine="0"/>
      <w:jc w:val="center"/>
    </w:pPr>
    <w:r>
      <w:rPr>
        <w:sz w:val="20"/>
      </w:rPr>
      <w:t xml:space="preserve">T.C.  </w:t>
    </w:r>
  </w:p>
  <w:p w:rsidR="00F528C9" w:rsidRDefault="008F50B1">
    <w:pPr>
      <w:spacing w:after="20" w:line="259" w:lineRule="auto"/>
      <w:ind w:left="0" w:right="11" w:firstLine="0"/>
      <w:jc w:val="center"/>
    </w:pPr>
    <w:r>
      <w:rPr>
        <w:sz w:val="20"/>
      </w:rPr>
      <w:t xml:space="preserve">FİNİKE BELEDİYE BAŞKANLIĞI </w:t>
    </w:r>
  </w:p>
  <w:p w:rsidR="00F528C9" w:rsidRDefault="008F50B1">
    <w:pPr>
      <w:spacing w:after="17" w:line="259" w:lineRule="auto"/>
      <w:ind w:left="0" w:right="2" w:firstLine="0"/>
      <w:jc w:val="center"/>
    </w:pPr>
    <w:r>
      <w:rPr>
        <w:sz w:val="20"/>
      </w:rPr>
      <w:t xml:space="preserve">Afet İşleri Müdürlüğü </w:t>
    </w:r>
  </w:p>
  <w:p w:rsidR="00F528C9" w:rsidRDefault="008F50B1">
    <w:pPr>
      <w:spacing w:after="0" w:line="259" w:lineRule="auto"/>
      <w:ind w:left="0" w:right="6" w:firstLine="0"/>
      <w:jc w:val="center"/>
    </w:pPr>
    <w:r>
      <w:rPr>
        <w:sz w:val="20"/>
      </w:rPr>
      <w:t xml:space="preserve">Görev ve Çalışma Yönetmeliği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6EA7"/>
    <w:multiLevelType w:val="hybridMultilevel"/>
    <w:tmpl w:val="A78C181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9174F"/>
    <w:multiLevelType w:val="hybridMultilevel"/>
    <w:tmpl w:val="E25EC14E"/>
    <w:lvl w:ilvl="0" w:tplc="8652930E">
      <w:start w:val="4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45B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E8EA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98E7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634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22F9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58DB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2E1E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AA6A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40518D"/>
    <w:multiLevelType w:val="hybridMultilevel"/>
    <w:tmpl w:val="BCD25EB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45A49"/>
    <w:multiLevelType w:val="hybridMultilevel"/>
    <w:tmpl w:val="A78C181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776DF"/>
    <w:multiLevelType w:val="hybridMultilevel"/>
    <w:tmpl w:val="1D58302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14969"/>
    <w:multiLevelType w:val="hybridMultilevel"/>
    <w:tmpl w:val="B5AC3DCE"/>
    <w:lvl w:ilvl="0" w:tplc="041F0017">
      <w:start w:val="1"/>
      <w:numFmt w:val="lowerLetter"/>
      <w:lvlText w:val="%1)"/>
      <w:lvlJc w:val="left"/>
      <w:pPr>
        <w:ind w:left="1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2A61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E045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042D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F64D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689E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1C6B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265E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EA53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5C559B"/>
    <w:multiLevelType w:val="hybridMultilevel"/>
    <w:tmpl w:val="58A2A6AC"/>
    <w:lvl w:ilvl="0" w:tplc="B368345C">
      <w:start w:val="1"/>
      <w:numFmt w:val="lowerLetter"/>
      <w:lvlText w:val="%1)"/>
      <w:lvlJc w:val="left"/>
      <w:pPr>
        <w:ind w:left="2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AAFA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0408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1A20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C00A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1CC6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56CA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206C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42C6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92510C"/>
    <w:multiLevelType w:val="hybridMultilevel"/>
    <w:tmpl w:val="015229F0"/>
    <w:lvl w:ilvl="0" w:tplc="2012D830">
      <w:start w:val="6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2691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B48F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B252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6E9C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38D2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BABD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A491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248B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EE63D5D"/>
    <w:multiLevelType w:val="hybridMultilevel"/>
    <w:tmpl w:val="A6768FBE"/>
    <w:lvl w:ilvl="0" w:tplc="117AC18E">
      <w:start w:val="1"/>
      <w:numFmt w:val="decimal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AE95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1C4B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A6D4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3CC7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6DE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E0CC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F0A7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025C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204CCA"/>
    <w:multiLevelType w:val="hybridMultilevel"/>
    <w:tmpl w:val="A78C181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32F8C"/>
    <w:multiLevelType w:val="hybridMultilevel"/>
    <w:tmpl w:val="A78C181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B7D03"/>
    <w:multiLevelType w:val="hybridMultilevel"/>
    <w:tmpl w:val="627A5D94"/>
    <w:lvl w:ilvl="0" w:tplc="594AE36A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3095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D61F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94D5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BC6A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E8FD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ACFB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9EFE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44C4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722450"/>
    <w:multiLevelType w:val="hybridMultilevel"/>
    <w:tmpl w:val="B8089E5E"/>
    <w:lvl w:ilvl="0" w:tplc="FF808C64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80B8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9AD9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CA20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CCC4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66AA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E0E4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8EAC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7A95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7922CE"/>
    <w:multiLevelType w:val="hybridMultilevel"/>
    <w:tmpl w:val="FCF62E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028E4"/>
    <w:multiLevelType w:val="hybridMultilevel"/>
    <w:tmpl w:val="A78C181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B3FC5"/>
    <w:multiLevelType w:val="hybridMultilevel"/>
    <w:tmpl w:val="370C2584"/>
    <w:lvl w:ilvl="0" w:tplc="C6D8E8FA">
      <w:start w:val="18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02F9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DC52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7263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065B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94BE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54EA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14FA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CE0C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07524E6"/>
    <w:multiLevelType w:val="hybridMultilevel"/>
    <w:tmpl w:val="A78C181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E09C9"/>
    <w:multiLevelType w:val="hybridMultilevel"/>
    <w:tmpl w:val="4DCCDC68"/>
    <w:lvl w:ilvl="0" w:tplc="3C1A1392">
      <w:start w:val="1"/>
      <w:numFmt w:val="lowerLetter"/>
      <w:lvlText w:val="%1)"/>
      <w:lvlJc w:val="left"/>
      <w:pPr>
        <w:ind w:left="3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7ABB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3647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CCE3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0A22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E609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1A32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AEAB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202E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E61123D"/>
    <w:multiLevelType w:val="hybridMultilevel"/>
    <w:tmpl w:val="2DCEA852"/>
    <w:lvl w:ilvl="0" w:tplc="DF6CDDC2">
      <w:start w:val="1"/>
      <w:numFmt w:val="lowerLetter"/>
      <w:lvlText w:val="%1)"/>
      <w:lvlJc w:val="left"/>
      <w:pPr>
        <w:ind w:left="2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200F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CEDD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F653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A427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CE87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9EC7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A256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94E4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5"/>
  </w:num>
  <w:num w:numId="3">
    <w:abstractNumId w:val="17"/>
  </w:num>
  <w:num w:numId="4">
    <w:abstractNumId w:val="15"/>
  </w:num>
  <w:num w:numId="5">
    <w:abstractNumId w:val="6"/>
  </w:num>
  <w:num w:numId="6">
    <w:abstractNumId w:val="7"/>
  </w:num>
  <w:num w:numId="7">
    <w:abstractNumId w:val="8"/>
  </w:num>
  <w:num w:numId="8">
    <w:abstractNumId w:val="12"/>
  </w:num>
  <w:num w:numId="9">
    <w:abstractNumId w:val="1"/>
  </w:num>
  <w:num w:numId="10">
    <w:abstractNumId w:val="11"/>
  </w:num>
  <w:num w:numId="11">
    <w:abstractNumId w:val="0"/>
  </w:num>
  <w:num w:numId="12">
    <w:abstractNumId w:val="14"/>
  </w:num>
  <w:num w:numId="13">
    <w:abstractNumId w:val="16"/>
  </w:num>
  <w:num w:numId="14">
    <w:abstractNumId w:val="9"/>
  </w:num>
  <w:num w:numId="15">
    <w:abstractNumId w:val="3"/>
  </w:num>
  <w:num w:numId="16">
    <w:abstractNumId w:val="10"/>
  </w:num>
  <w:num w:numId="17">
    <w:abstractNumId w:val="2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8C9"/>
    <w:rsid w:val="00001F34"/>
    <w:rsid w:val="000600C2"/>
    <w:rsid w:val="00070DA7"/>
    <w:rsid w:val="00092B12"/>
    <w:rsid w:val="001411A4"/>
    <w:rsid w:val="00153A94"/>
    <w:rsid w:val="001560FB"/>
    <w:rsid w:val="001975D2"/>
    <w:rsid w:val="001A1B95"/>
    <w:rsid w:val="001B554F"/>
    <w:rsid w:val="00236859"/>
    <w:rsid w:val="00236E8A"/>
    <w:rsid w:val="00237091"/>
    <w:rsid w:val="002A034B"/>
    <w:rsid w:val="002D391C"/>
    <w:rsid w:val="00317F61"/>
    <w:rsid w:val="003378F2"/>
    <w:rsid w:val="0034646E"/>
    <w:rsid w:val="00366844"/>
    <w:rsid w:val="00367212"/>
    <w:rsid w:val="003E3715"/>
    <w:rsid w:val="003E4D89"/>
    <w:rsid w:val="00466E9F"/>
    <w:rsid w:val="00475A9D"/>
    <w:rsid w:val="004E01EA"/>
    <w:rsid w:val="00541B7C"/>
    <w:rsid w:val="005A04C1"/>
    <w:rsid w:val="0063327A"/>
    <w:rsid w:val="00682FB9"/>
    <w:rsid w:val="00786889"/>
    <w:rsid w:val="007C01FC"/>
    <w:rsid w:val="00826367"/>
    <w:rsid w:val="008560D1"/>
    <w:rsid w:val="008F50B1"/>
    <w:rsid w:val="00920DFA"/>
    <w:rsid w:val="0092401E"/>
    <w:rsid w:val="00A65072"/>
    <w:rsid w:val="00A95C7C"/>
    <w:rsid w:val="00B751B6"/>
    <w:rsid w:val="00B75C39"/>
    <w:rsid w:val="00C449AA"/>
    <w:rsid w:val="00C611AE"/>
    <w:rsid w:val="00D1468A"/>
    <w:rsid w:val="00D25B27"/>
    <w:rsid w:val="00D95AC4"/>
    <w:rsid w:val="00E96875"/>
    <w:rsid w:val="00F46789"/>
    <w:rsid w:val="00F528C9"/>
    <w:rsid w:val="00F9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A4A04"/>
  <w15:docId w15:val="{E0BB02F2-1558-4E80-819F-58003C25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69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2"/>
    </w:rPr>
  </w:style>
  <w:style w:type="paragraph" w:styleId="ListeParagraf">
    <w:name w:val="List Paragraph"/>
    <w:basedOn w:val="Normal"/>
    <w:uiPriority w:val="34"/>
    <w:qFormat/>
    <w:rsid w:val="0034646E"/>
    <w:pPr>
      <w:ind w:left="720"/>
      <w:contextualSpacing/>
    </w:pPr>
  </w:style>
  <w:style w:type="table" w:styleId="TabloKlavuzu">
    <w:name w:val="Table Grid"/>
    <w:basedOn w:val="NormalTablo"/>
    <w:uiPriority w:val="39"/>
    <w:rsid w:val="00682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1411A4"/>
    <w:pPr>
      <w:spacing w:after="0" w:line="240" w:lineRule="auto"/>
      <w:ind w:left="0" w:right="0" w:firstLine="0"/>
      <w:jc w:val="center"/>
    </w:pPr>
    <w:rPr>
      <w:b/>
      <w:color w:val="auto"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1411A4"/>
    <w:rPr>
      <w:rFonts w:ascii="Times New Roman" w:eastAsia="Times New Roman" w:hAnsi="Times New Roman" w:cs="Times New Roman"/>
      <w:b/>
      <w:sz w:val="28"/>
      <w:szCs w:val="20"/>
    </w:rPr>
  </w:style>
  <w:style w:type="paragraph" w:styleId="AralkYok">
    <w:name w:val="No Spacing"/>
    <w:link w:val="AralkYokChar"/>
    <w:uiPriority w:val="1"/>
    <w:qFormat/>
    <w:rsid w:val="00141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lkYokChar">
    <w:name w:val="Aralık Yok Char"/>
    <w:link w:val="AralkYok"/>
    <w:uiPriority w:val="1"/>
    <w:rsid w:val="001411A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411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75D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7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01A1C-C67C-44B7-9212-389F817BD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Ergün Çolak</dc:creator>
  <cp:keywords/>
  <cp:lastModifiedBy>Mehmet ORTABOZKOYUN</cp:lastModifiedBy>
  <cp:revision>2</cp:revision>
  <cp:lastPrinted>2023-07-03T05:34:00Z</cp:lastPrinted>
  <dcterms:created xsi:type="dcterms:W3CDTF">2023-08-07T08:07:00Z</dcterms:created>
  <dcterms:modified xsi:type="dcterms:W3CDTF">2023-08-07T08:07:00Z</dcterms:modified>
</cp:coreProperties>
</file>