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108" w:type="dxa"/>
        <w:tblLayout w:type="fixed"/>
        <w:tblLook w:val="01E0" w:firstRow="1" w:lastRow="1" w:firstColumn="1" w:lastColumn="1" w:noHBand="0" w:noVBand="0"/>
      </w:tblPr>
      <w:tblGrid>
        <w:gridCol w:w="1800"/>
        <w:gridCol w:w="7414"/>
        <w:gridCol w:w="1276"/>
      </w:tblGrid>
      <w:tr w:rsidR="0007383C" w:rsidRPr="0086281A" w:rsidTr="00146C75">
        <w:tc>
          <w:tcPr>
            <w:tcW w:w="1800" w:type="dxa"/>
          </w:tcPr>
          <w:p w:rsidR="0007383C" w:rsidRPr="0086281A" w:rsidRDefault="0007383C" w:rsidP="00C8782B">
            <w:r>
              <w:rPr>
                <w:noProof/>
              </w:rPr>
              <w:drawing>
                <wp:inline distT="0" distB="0" distL="0" distR="0" wp14:anchorId="1387BD06" wp14:editId="596B4700">
                  <wp:extent cx="775411" cy="687629"/>
                  <wp:effectExtent l="0" t="0" r="5715" b="0"/>
                  <wp:docPr id="1" name="Resim 1" descr="C:\Users\MEHMET~1\AppData\Local\Temp\Rar$DIa0.140\İncesu Belediyesi Logoo.jpg"/>
                  <wp:cNvGraphicFramePr/>
                  <a:graphic xmlns:a="http://schemas.openxmlformats.org/drawingml/2006/main">
                    <a:graphicData uri="http://schemas.openxmlformats.org/drawingml/2006/picture">
                      <pic:pic xmlns:pic="http://schemas.openxmlformats.org/drawingml/2006/picture">
                        <pic:nvPicPr>
                          <pic:cNvPr id="1" name="Resim 1" descr="C:\Users\MEHMET~1\AppData\Local\Temp\Rar$DIa0.140\İncesu Belediyesi Logoo.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6074" cy="688217"/>
                          </a:xfrm>
                          <a:prstGeom prst="rect">
                            <a:avLst/>
                          </a:prstGeom>
                          <a:noFill/>
                          <a:ln>
                            <a:noFill/>
                          </a:ln>
                        </pic:spPr>
                      </pic:pic>
                    </a:graphicData>
                  </a:graphic>
                </wp:inline>
              </w:drawing>
            </w:r>
          </w:p>
        </w:tc>
        <w:tc>
          <w:tcPr>
            <w:tcW w:w="7414" w:type="dxa"/>
            <w:vAlign w:val="center"/>
          </w:tcPr>
          <w:p w:rsidR="0007383C" w:rsidRPr="00146C75" w:rsidRDefault="0007383C" w:rsidP="0007383C">
            <w:pPr>
              <w:jc w:val="center"/>
              <w:rPr>
                <w:rFonts w:ascii="Arial Black" w:hAnsi="Arial Black"/>
                <w:sz w:val="28"/>
                <w:szCs w:val="28"/>
              </w:rPr>
            </w:pPr>
            <w:r w:rsidRPr="00146C75">
              <w:rPr>
                <w:rFonts w:ascii="Arial Black" w:hAnsi="Arial Black"/>
                <w:sz w:val="28"/>
                <w:szCs w:val="28"/>
              </w:rPr>
              <w:t>T.C.</w:t>
            </w:r>
          </w:p>
          <w:p w:rsidR="0007383C" w:rsidRPr="00146C75" w:rsidRDefault="0007383C" w:rsidP="0007383C">
            <w:pPr>
              <w:jc w:val="center"/>
              <w:rPr>
                <w:rFonts w:ascii="Arial Black" w:hAnsi="Arial Black"/>
                <w:sz w:val="28"/>
                <w:szCs w:val="28"/>
              </w:rPr>
            </w:pPr>
            <w:r w:rsidRPr="00146C75">
              <w:rPr>
                <w:rFonts w:ascii="Arial Black" w:hAnsi="Arial Black"/>
                <w:sz w:val="28"/>
                <w:szCs w:val="28"/>
              </w:rPr>
              <w:t>İNCESU BELEDİYE BAŞKANLIĞI</w:t>
            </w:r>
          </w:p>
          <w:p w:rsidR="0007383C" w:rsidRPr="0086281A" w:rsidRDefault="0007383C" w:rsidP="0007383C">
            <w:pPr>
              <w:jc w:val="center"/>
            </w:pPr>
            <w:r w:rsidRPr="00146C75">
              <w:rPr>
                <w:rFonts w:ascii="Arial Black" w:hAnsi="Arial Black"/>
                <w:sz w:val="28"/>
                <w:szCs w:val="28"/>
              </w:rPr>
              <w:t>Yazı İşleri Müdürlüğü</w:t>
            </w:r>
          </w:p>
        </w:tc>
        <w:tc>
          <w:tcPr>
            <w:tcW w:w="1276" w:type="dxa"/>
            <w:vAlign w:val="center"/>
          </w:tcPr>
          <w:p w:rsidR="0007383C" w:rsidRPr="0086281A" w:rsidRDefault="0007383C" w:rsidP="00C8782B">
            <w:pPr>
              <w:jc w:val="center"/>
            </w:pPr>
          </w:p>
        </w:tc>
      </w:tr>
    </w:tbl>
    <w:p w:rsidR="00146C75" w:rsidRDefault="00146C75" w:rsidP="0052612E">
      <w:pPr>
        <w:rPr>
          <w:b/>
        </w:rPr>
      </w:pPr>
    </w:p>
    <w:p w:rsidR="00D17A4C" w:rsidRDefault="00D17A4C" w:rsidP="00D17A4C">
      <w:pPr>
        <w:ind w:left="360"/>
        <w:jc w:val="center"/>
        <w:rPr>
          <w:b/>
        </w:rPr>
      </w:pPr>
    </w:p>
    <w:p w:rsidR="0007383C" w:rsidRPr="00226275" w:rsidRDefault="00D17A4C" w:rsidP="00D17A4C">
      <w:pPr>
        <w:ind w:left="360"/>
        <w:jc w:val="center"/>
        <w:rPr>
          <w:b/>
          <w:sz w:val="28"/>
          <w:szCs w:val="28"/>
        </w:rPr>
      </w:pPr>
      <w:r w:rsidRPr="00226275">
        <w:rPr>
          <w:b/>
          <w:sz w:val="28"/>
          <w:szCs w:val="28"/>
        </w:rPr>
        <w:t>2017</w:t>
      </w:r>
      <w:r w:rsidR="00146C75" w:rsidRPr="00226275">
        <w:rPr>
          <w:b/>
          <w:sz w:val="28"/>
          <w:szCs w:val="28"/>
        </w:rPr>
        <w:t xml:space="preserve"> </w:t>
      </w:r>
      <w:r w:rsidR="00205F2E">
        <w:rPr>
          <w:b/>
          <w:sz w:val="28"/>
          <w:szCs w:val="28"/>
        </w:rPr>
        <w:t>MAYIS</w:t>
      </w:r>
      <w:r w:rsidR="0007383C" w:rsidRPr="00226275">
        <w:rPr>
          <w:b/>
          <w:sz w:val="28"/>
          <w:szCs w:val="28"/>
        </w:rPr>
        <w:t xml:space="preserve"> AYI </w:t>
      </w:r>
    </w:p>
    <w:p w:rsidR="0007383C" w:rsidRPr="00226275" w:rsidRDefault="002469AB" w:rsidP="00D05F8A">
      <w:pPr>
        <w:ind w:left="360"/>
        <w:jc w:val="center"/>
        <w:rPr>
          <w:b/>
          <w:sz w:val="28"/>
          <w:szCs w:val="28"/>
        </w:rPr>
      </w:pPr>
      <w:r w:rsidRPr="00226275">
        <w:rPr>
          <w:b/>
          <w:sz w:val="28"/>
          <w:szCs w:val="28"/>
        </w:rPr>
        <w:t>1</w:t>
      </w:r>
      <w:r w:rsidR="00D05F8A" w:rsidRPr="00226275">
        <w:rPr>
          <w:b/>
          <w:sz w:val="28"/>
          <w:szCs w:val="28"/>
        </w:rPr>
        <w:t>.</w:t>
      </w:r>
      <w:r w:rsidR="0007383C" w:rsidRPr="00226275">
        <w:rPr>
          <w:b/>
          <w:sz w:val="28"/>
          <w:szCs w:val="28"/>
        </w:rPr>
        <w:t>BİLEŞİM 1. OTURUM MECLİS KARAR ÖZETLERİ</w:t>
      </w:r>
    </w:p>
    <w:p w:rsidR="00146C75" w:rsidRPr="00146C75" w:rsidRDefault="00146C75" w:rsidP="00146C75">
      <w:pPr>
        <w:jc w:val="center"/>
        <w:rPr>
          <w:b/>
        </w:rPr>
      </w:pPr>
    </w:p>
    <w:p w:rsidR="00D17A4C" w:rsidRDefault="00D17A4C" w:rsidP="0007383C">
      <w:pPr>
        <w:jc w:val="center"/>
        <w:rPr>
          <w:b/>
        </w:rPr>
      </w:pPr>
    </w:p>
    <w:p w:rsidR="00D17A4C" w:rsidRDefault="0007383C" w:rsidP="002D0AD8">
      <w:pPr>
        <w:jc w:val="center"/>
        <w:rPr>
          <w:b/>
        </w:rPr>
      </w:pPr>
      <w:r w:rsidRPr="0086281A">
        <w:rPr>
          <w:b/>
        </w:rPr>
        <w:t>Gündem Maddelerinin Görüşülmesine Geçildi;</w:t>
      </w:r>
    </w:p>
    <w:p w:rsidR="006A6F3F" w:rsidRDefault="006A6F3F" w:rsidP="002D0AD8">
      <w:pPr>
        <w:jc w:val="center"/>
        <w:rPr>
          <w:b/>
        </w:rPr>
      </w:pPr>
    </w:p>
    <w:p w:rsidR="00205F2E" w:rsidRDefault="00205F2E" w:rsidP="00205F2E">
      <w:pPr>
        <w:ind w:firstLine="708"/>
        <w:jc w:val="both"/>
        <w:rPr>
          <w:b/>
          <w:u w:val="single"/>
        </w:rPr>
      </w:pPr>
      <w:r>
        <w:rPr>
          <w:b/>
          <w:u w:val="single"/>
        </w:rPr>
        <w:t>KARAR 043: Gündemin birinci maddesi;</w:t>
      </w:r>
    </w:p>
    <w:p w:rsidR="00205F2E" w:rsidRDefault="00205F2E" w:rsidP="00205F2E">
      <w:pPr>
        <w:pStyle w:val="Gvdemetni21"/>
        <w:shd w:val="clear" w:color="auto" w:fill="auto"/>
        <w:spacing w:line="230" w:lineRule="exact"/>
        <w:ind w:firstLine="708"/>
        <w:jc w:val="both"/>
        <w:rPr>
          <w:b w:val="0"/>
          <w:sz w:val="24"/>
          <w:szCs w:val="24"/>
        </w:rPr>
      </w:pPr>
    </w:p>
    <w:p w:rsidR="00205F2E" w:rsidRDefault="00205F2E" w:rsidP="00205F2E">
      <w:pPr>
        <w:ind w:firstLine="708"/>
        <w:jc w:val="both"/>
        <w:rPr>
          <w:b/>
          <w:u w:val="single"/>
        </w:rPr>
      </w:pPr>
      <w:r>
        <w:rPr>
          <w:b/>
          <w:u w:val="single"/>
        </w:rPr>
        <w:t xml:space="preserve">Yapılan müzakere ve oylamada; </w:t>
      </w:r>
    </w:p>
    <w:p w:rsidR="00205F2E" w:rsidRDefault="00205F2E" w:rsidP="00205F2E">
      <w:pPr>
        <w:ind w:firstLine="708"/>
        <w:jc w:val="both"/>
      </w:pPr>
      <w:r>
        <w:t>2016 mali yılı Kesin Hesap cetveli görüşülmek üzere Plan ve Bütçe Komisyonuna havalesi edilmesine:</w:t>
      </w:r>
    </w:p>
    <w:p w:rsidR="00205F2E" w:rsidRDefault="00205F2E" w:rsidP="00205F2E">
      <w:pPr>
        <w:ind w:firstLine="708"/>
        <w:jc w:val="both"/>
      </w:pPr>
      <w:r>
        <w:t xml:space="preserve"> 5393 sayılı Belediye Kanunun 64. Maddesi gereğince 02.05.2017 tarihinde oy birliği ile karar verildi.</w:t>
      </w:r>
    </w:p>
    <w:p w:rsidR="00205F2E" w:rsidRDefault="00205F2E" w:rsidP="00205F2E">
      <w:pPr>
        <w:ind w:firstLine="708"/>
        <w:jc w:val="both"/>
        <w:rPr>
          <w:b/>
          <w:u w:val="single"/>
        </w:rPr>
      </w:pPr>
      <w:r>
        <w:rPr>
          <w:b/>
          <w:u w:val="single"/>
        </w:rPr>
        <w:t>KARAR 044: Gündemin ikinci maddesi;</w:t>
      </w:r>
    </w:p>
    <w:p w:rsidR="00205F2E" w:rsidRDefault="00205F2E" w:rsidP="00205F2E">
      <w:pPr>
        <w:pStyle w:val="Gvdemetni21"/>
        <w:shd w:val="clear" w:color="auto" w:fill="auto"/>
        <w:spacing w:line="230" w:lineRule="exact"/>
        <w:ind w:firstLine="708"/>
        <w:jc w:val="both"/>
        <w:rPr>
          <w:b w:val="0"/>
          <w:sz w:val="24"/>
          <w:szCs w:val="24"/>
        </w:rPr>
      </w:pPr>
    </w:p>
    <w:p w:rsidR="00205F2E" w:rsidRDefault="00205F2E" w:rsidP="00205F2E">
      <w:pPr>
        <w:ind w:firstLine="708"/>
        <w:jc w:val="both"/>
        <w:rPr>
          <w:b/>
          <w:u w:val="single"/>
        </w:rPr>
      </w:pPr>
      <w:r>
        <w:rPr>
          <w:b/>
          <w:u w:val="single"/>
        </w:rPr>
        <w:t xml:space="preserve">Yapılan müzakere ve oylamada; </w:t>
      </w:r>
    </w:p>
    <w:p w:rsidR="00205F2E" w:rsidRDefault="00205F2E" w:rsidP="00205F2E">
      <w:pPr>
        <w:ind w:firstLine="708"/>
        <w:jc w:val="both"/>
      </w:pPr>
      <w:proofErr w:type="gramStart"/>
      <w:r>
        <w:t xml:space="preserve">Komisyonumuz tarafından yapılan teknik inceleme neticesinde komisyonumuza havale edilen İlçemiz </w:t>
      </w:r>
      <w:proofErr w:type="spellStart"/>
      <w:r>
        <w:t>Örenşehir</w:t>
      </w:r>
      <w:proofErr w:type="spellEnd"/>
      <w:r>
        <w:t xml:space="preserve"> Mahallesinde bulunan Akaryakıt ve LPG İkmal İstasyonu alanı olarak planlı 121 ada, 2 parsel </w:t>
      </w:r>
      <w:proofErr w:type="spellStart"/>
      <w:r>
        <w:t>nolu</w:t>
      </w:r>
      <w:proofErr w:type="spellEnd"/>
      <w:r>
        <w:t xml:space="preserve"> alanın 19.02.2016 tarihli TEİAŞ’ın yapı yaklaşma mesafeleri ilgili kurum görüşüne göre Elektrik Kuvvetli Akım Tesisleri Yönetmeliği’nde belirtildiği üzere hattımızın gabarisi ile 170 </w:t>
      </w:r>
      <w:proofErr w:type="spellStart"/>
      <w:r>
        <w:t>kV</w:t>
      </w:r>
      <w:proofErr w:type="spellEnd"/>
      <w:r>
        <w:t xml:space="preserve"> hatların akaryakıt istasyonlarına olan mesafesi min. </w:t>
      </w:r>
      <w:proofErr w:type="gramEnd"/>
      <w:r>
        <w:t xml:space="preserve">30 m olmalıdır, dendiğinden ilgili parselin 10 m olan yapı yaklaşma mesafesi kuzey ve batı sınırlarının 5 m olacak şekilde hazırlanan 1/1000 ölçekli öneri imar planı değişikliği incelenmiş ve hazırlanan(UİP-6766,9 Plan İşlem Numaralı) 1/1000 ölçekli talebin uygun olacağı yönünde hazırlanan </w:t>
      </w:r>
      <w:proofErr w:type="gramStart"/>
      <w:r>
        <w:t>12/04/2017</w:t>
      </w:r>
      <w:proofErr w:type="gramEnd"/>
      <w:r>
        <w:t xml:space="preserve"> tarih ve 2017/7 sayılı İmar ve Bayındırlık Komisyon Raporunun kabul edilmesine;</w:t>
      </w:r>
    </w:p>
    <w:p w:rsidR="00205F2E" w:rsidRDefault="00205F2E" w:rsidP="00205F2E">
      <w:pPr>
        <w:ind w:firstLine="708"/>
        <w:jc w:val="both"/>
      </w:pPr>
    </w:p>
    <w:p w:rsidR="00205F2E" w:rsidRDefault="00205F2E" w:rsidP="00205F2E">
      <w:pPr>
        <w:ind w:firstLine="708"/>
        <w:jc w:val="both"/>
      </w:pPr>
      <w:r>
        <w:t xml:space="preserve"> 5393 sayılı Belediye Kanunun 24. Maddesi gereğince 02.05.2017 tarihinde oy birliği ile karar verildi.</w:t>
      </w:r>
    </w:p>
    <w:p w:rsidR="00205F2E" w:rsidRDefault="00205F2E" w:rsidP="00205F2E">
      <w:pPr>
        <w:ind w:firstLine="708"/>
        <w:jc w:val="both"/>
        <w:rPr>
          <w:b/>
          <w:u w:val="single"/>
        </w:rPr>
      </w:pPr>
      <w:r>
        <w:rPr>
          <w:b/>
          <w:u w:val="single"/>
        </w:rPr>
        <w:t>KARAR 045: Gündemin üçüncü maddesi;</w:t>
      </w:r>
    </w:p>
    <w:p w:rsidR="00205F2E" w:rsidRDefault="00205F2E" w:rsidP="00205F2E">
      <w:pPr>
        <w:pStyle w:val="Gvdemetni21"/>
        <w:shd w:val="clear" w:color="auto" w:fill="auto"/>
        <w:spacing w:line="230" w:lineRule="exact"/>
        <w:ind w:firstLine="708"/>
        <w:jc w:val="both"/>
        <w:rPr>
          <w:b w:val="0"/>
          <w:sz w:val="24"/>
          <w:szCs w:val="24"/>
        </w:rPr>
      </w:pPr>
    </w:p>
    <w:p w:rsidR="00205F2E" w:rsidRDefault="00205F2E" w:rsidP="00205F2E">
      <w:pPr>
        <w:ind w:firstLine="708"/>
        <w:jc w:val="both"/>
        <w:rPr>
          <w:b/>
          <w:u w:val="single"/>
        </w:rPr>
      </w:pPr>
      <w:r>
        <w:rPr>
          <w:b/>
          <w:u w:val="single"/>
        </w:rPr>
        <w:t xml:space="preserve">Yapılan müzakere ve oylamada; </w:t>
      </w:r>
    </w:p>
    <w:p w:rsidR="00205F2E" w:rsidRDefault="00205F2E" w:rsidP="00205F2E">
      <w:pPr>
        <w:ind w:firstLine="708"/>
        <w:jc w:val="both"/>
      </w:pPr>
      <w:r>
        <w:t xml:space="preserve">İncesu İlçesi </w:t>
      </w:r>
      <w:proofErr w:type="spellStart"/>
      <w:r>
        <w:t>Üçkuyu</w:t>
      </w:r>
      <w:proofErr w:type="spellEnd"/>
      <w:r>
        <w:t xml:space="preserve"> Mahallesi 150 ada 6 parsel ve Garipçe Mahallesi 103 ada 65 parsel numaralı taşınmazların bulunduğu alanda </w:t>
      </w:r>
      <w:proofErr w:type="gramStart"/>
      <w:r>
        <w:t>G.E.S</w:t>
      </w:r>
      <w:proofErr w:type="gramEnd"/>
      <w:r>
        <w:t>. (Güneş Enerji Santrali) yapımı için taşınmazın bulunduğu alanda  1/5000 ölçekli İlave Nazım İmar Planı yapılması talebi Büyükşehir Belediyesinin 17.02.2017 tarih ve 105 sayılı, Meclis Kararı ile onanmış olup söz konusu alana ilişkin 1/1000 ölçekli Uygulama İmar Planı yapılması için İmar ve Bayındırlık Komisyonumuzca yapılan teknik inceleme sonucunda uygun olacağından konunun İmar ve Bayındırlık Komisyonuna havale edilmesine;</w:t>
      </w:r>
    </w:p>
    <w:p w:rsidR="00205F2E" w:rsidRDefault="00205F2E" w:rsidP="00205F2E">
      <w:pPr>
        <w:ind w:firstLine="708"/>
        <w:jc w:val="both"/>
      </w:pPr>
      <w:r>
        <w:t xml:space="preserve"> 5393 sayılı Belediye Kanunun 24. Maddesi gereğince 02.05.2017 tarihinde oy birliği ile karar verildi.</w:t>
      </w:r>
    </w:p>
    <w:p w:rsidR="00205F2E" w:rsidRDefault="00205F2E" w:rsidP="00205F2E">
      <w:pPr>
        <w:ind w:firstLine="708"/>
        <w:jc w:val="both"/>
        <w:rPr>
          <w:b/>
          <w:u w:val="single"/>
        </w:rPr>
      </w:pPr>
      <w:r>
        <w:rPr>
          <w:b/>
          <w:u w:val="single"/>
        </w:rPr>
        <w:t>KARAR 046: Gündemin Dördüncü maddesi;</w:t>
      </w:r>
    </w:p>
    <w:p w:rsidR="00205F2E" w:rsidRDefault="00205F2E" w:rsidP="00205F2E">
      <w:pPr>
        <w:pStyle w:val="Gvdemetni21"/>
        <w:shd w:val="clear" w:color="auto" w:fill="auto"/>
        <w:spacing w:line="230" w:lineRule="exact"/>
        <w:ind w:firstLine="708"/>
        <w:jc w:val="both"/>
        <w:rPr>
          <w:b w:val="0"/>
          <w:sz w:val="24"/>
          <w:szCs w:val="24"/>
        </w:rPr>
      </w:pPr>
    </w:p>
    <w:p w:rsidR="00205F2E" w:rsidRDefault="00205F2E" w:rsidP="00205F2E">
      <w:pPr>
        <w:ind w:firstLine="708"/>
        <w:jc w:val="both"/>
        <w:rPr>
          <w:b/>
          <w:u w:val="single"/>
        </w:rPr>
      </w:pPr>
      <w:r>
        <w:rPr>
          <w:b/>
          <w:u w:val="single"/>
        </w:rPr>
        <w:t xml:space="preserve">Yapılan müzakere ve oylamada; </w:t>
      </w:r>
    </w:p>
    <w:p w:rsidR="00205F2E" w:rsidRDefault="00205F2E" w:rsidP="00205F2E">
      <w:pPr>
        <w:ind w:firstLine="708"/>
        <w:jc w:val="both"/>
      </w:pPr>
      <w:r>
        <w:t xml:space="preserve">İncesu İlçesi Hamurcu Mahallesi 272 ada 1 parsel numaralı taşınmazın bulunduğu alanda </w:t>
      </w:r>
      <w:proofErr w:type="gramStart"/>
      <w:r>
        <w:t>G.E.S</w:t>
      </w:r>
      <w:proofErr w:type="gramEnd"/>
      <w:r>
        <w:t>. (Güneş Enerji Santrali) yapımı için taşınmazın bulunduğu alanda  1/5000 ölçekli İlave Nazım İmar Planı yapılması talebi Büyükşehir Belediyesinin 17.03.2017 tarih ve 141 sayılı, Meclis Kararı ile onanmış olup söz konusu alana ilişkin 1/1000 ölçekli Uygulama İmar Planı yapılması için İmar ve Bayındırlık Komisyonumuzca yapılan teknik inceleme sonucunda uygun olacağından konunun İmar ve Bayındırlık Komisyonuna havale edilmesine;</w:t>
      </w:r>
    </w:p>
    <w:p w:rsidR="00205F2E" w:rsidRDefault="00205F2E" w:rsidP="00205F2E">
      <w:pPr>
        <w:ind w:firstLine="708"/>
        <w:jc w:val="both"/>
      </w:pPr>
      <w:r>
        <w:lastRenderedPageBreak/>
        <w:t xml:space="preserve"> 5393 sayılı Belediye Kanunun 24. Maddesi gereğince 02.05.2017 tarihinde oy birliği ile karar verildi.</w:t>
      </w:r>
    </w:p>
    <w:p w:rsidR="00205F2E" w:rsidRDefault="00205F2E" w:rsidP="00205F2E">
      <w:pPr>
        <w:ind w:firstLine="708"/>
        <w:jc w:val="both"/>
        <w:rPr>
          <w:b/>
          <w:u w:val="single"/>
        </w:rPr>
      </w:pPr>
      <w:r>
        <w:rPr>
          <w:b/>
          <w:u w:val="single"/>
        </w:rPr>
        <w:t>KARAR 047: Gündemin beşinci maddesi;</w:t>
      </w:r>
    </w:p>
    <w:p w:rsidR="00205F2E" w:rsidRDefault="00205F2E" w:rsidP="00205F2E">
      <w:pPr>
        <w:pStyle w:val="Gvdemetni21"/>
        <w:shd w:val="clear" w:color="auto" w:fill="auto"/>
        <w:spacing w:line="230" w:lineRule="exact"/>
        <w:ind w:firstLine="708"/>
        <w:jc w:val="both"/>
        <w:rPr>
          <w:b w:val="0"/>
          <w:sz w:val="24"/>
          <w:szCs w:val="24"/>
        </w:rPr>
      </w:pPr>
    </w:p>
    <w:p w:rsidR="00205F2E" w:rsidRDefault="00205F2E" w:rsidP="00205F2E">
      <w:pPr>
        <w:ind w:firstLine="708"/>
        <w:jc w:val="both"/>
        <w:rPr>
          <w:b/>
          <w:u w:val="single"/>
        </w:rPr>
      </w:pPr>
      <w:r>
        <w:rPr>
          <w:b/>
          <w:u w:val="single"/>
        </w:rPr>
        <w:t xml:space="preserve">Yapılan müzakere ve oylamada; </w:t>
      </w:r>
    </w:p>
    <w:p w:rsidR="00205F2E" w:rsidRDefault="00205F2E" w:rsidP="00205F2E">
      <w:pPr>
        <w:ind w:firstLine="708"/>
        <w:jc w:val="both"/>
      </w:pPr>
      <w:proofErr w:type="gramStart"/>
      <w:r>
        <w:t>İncesu İlçesi Yarım Mahalle 311 ada 12 ve 13 numaralı parsellerin bulunduğu alanın Koruma Amaçlı İmar planlarında park olarak planlı olan alanın konut, Mülkiyeti İncesu Belediyesine ait Karamustafa Paşa Mahallesi 62 ada 40 ve 112 parsel numaralı Koruma Amaçlı İmar planlarında Konut alanı olarak belirtilen alanın park olarak plan değişikliği yapılması için 1/5000 ölçekli Koruma Amaçlı Nazım İmar Planı yapılması talebi Büyükşehir Belediyesinin 15.04.2016 tarih ve 218 sayılı, Meclis Kararı ile onanmış olup söz konusu alana ilişkin 1/1000 ölçekli Koruma Amaçlı Uygulama İmar Planı tadilatının yapılması için İmar ve Bayındırlık Komisyonumuzca yapılan teknik inceleme sonucunda uygun olacağından konunun İmar ve Bayındırlık Komisyonuna havale edilmesine;</w:t>
      </w:r>
      <w:proofErr w:type="gramEnd"/>
    </w:p>
    <w:p w:rsidR="00205F2E" w:rsidRDefault="00205F2E" w:rsidP="00205F2E">
      <w:pPr>
        <w:ind w:firstLine="708"/>
        <w:jc w:val="both"/>
      </w:pPr>
      <w:r>
        <w:t xml:space="preserve"> 5393 sayılı Belediye Kanunun 24. Maddesi gereğince 02.05.2017 tarihinde oy birliği ile karar verildi.</w:t>
      </w:r>
    </w:p>
    <w:p w:rsidR="00205F2E" w:rsidRDefault="00205F2E" w:rsidP="00205F2E">
      <w:pPr>
        <w:ind w:firstLine="708"/>
        <w:jc w:val="both"/>
        <w:rPr>
          <w:b/>
          <w:u w:val="single"/>
        </w:rPr>
      </w:pPr>
    </w:p>
    <w:p w:rsidR="00205F2E" w:rsidRDefault="00205F2E" w:rsidP="00205F2E">
      <w:pPr>
        <w:ind w:firstLine="708"/>
        <w:jc w:val="both"/>
        <w:rPr>
          <w:b/>
          <w:u w:val="single"/>
        </w:rPr>
      </w:pPr>
      <w:r>
        <w:rPr>
          <w:b/>
          <w:u w:val="single"/>
        </w:rPr>
        <w:t>KARAR 048: Gündemin altıncı maddesi;</w:t>
      </w:r>
    </w:p>
    <w:p w:rsidR="00205F2E" w:rsidRDefault="00205F2E" w:rsidP="00205F2E">
      <w:pPr>
        <w:pStyle w:val="Gvdemetni21"/>
        <w:shd w:val="clear" w:color="auto" w:fill="auto"/>
        <w:spacing w:line="230" w:lineRule="exact"/>
        <w:ind w:firstLine="708"/>
        <w:jc w:val="both"/>
        <w:rPr>
          <w:b w:val="0"/>
          <w:sz w:val="24"/>
          <w:szCs w:val="24"/>
        </w:rPr>
      </w:pPr>
    </w:p>
    <w:p w:rsidR="00205F2E" w:rsidRDefault="00205F2E" w:rsidP="00205F2E">
      <w:pPr>
        <w:ind w:firstLine="708"/>
        <w:jc w:val="both"/>
        <w:rPr>
          <w:b/>
          <w:u w:val="single"/>
        </w:rPr>
      </w:pPr>
      <w:r>
        <w:rPr>
          <w:b/>
          <w:u w:val="single"/>
        </w:rPr>
        <w:t xml:space="preserve">Yapılan müzakere ve oylamada; </w:t>
      </w:r>
    </w:p>
    <w:p w:rsidR="00205F2E" w:rsidRDefault="00205F2E" w:rsidP="00205F2E">
      <w:pPr>
        <w:ind w:firstLine="708"/>
        <w:jc w:val="both"/>
      </w:pPr>
      <w:proofErr w:type="gramStart"/>
      <w:r>
        <w:t xml:space="preserve">İncesu İlçesi </w:t>
      </w:r>
      <w:proofErr w:type="spellStart"/>
      <w:r>
        <w:t>Süksün</w:t>
      </w:r>
      <w:proofErr w:type="spellEnd"/>
      <w:r>
        <w:t>/Zafer Mahallesi 427 ada 1 parsel numaralı taşınmazın bulunduğu alanda 1/5000 ölçekli İlave Nazım İmar Planı yapılması talebi Büyükşehir Belediyesinin 12.12.2016 tarih ve 586 sayılı, Meclis Kararı ile onanmış olup söz konusu alana ilişkin 1/1000 ölçekli Uygulama İmar Planı yapılması için İmar ve Bayındırlık Komisyonumuzca yapılan teknik inceleme sonucunda uygun olacağından konunun İmar ve Bayındırlık Komisyonuna havale edilmesine;</w:t>
      </w:r>
      <w:proofErr w:type="gramEnd"/>
    </w:p>
    <w:p w:rsidR="00205F2E" w:rsidRDefault="00205F2E" w:rsidP="00205F2E">
      <w:pPr>
        <w:ind w:firstLine="708"/>
        <w:jc w:val="both"/>
      </w:pPr>
      <w:r>
        <w:t xml:space="preserve"> 5393 sayılı Belediye Kanunun 24. Maddesi gereğince 02.05.2017 tarihinde oy birliği ile karar verildi.</w:t>
      </w:r>
    </w:p>
    <w:p w:rsidR="00205F2E" w:rsidRDefault="00205F2E" w:rsidP="00205F2E">
      <w:pPr>
        <w:ind w:firstLine="708"/>
        <w:jc w:val="both"/>
        <w:rPr>
          <w:b/>
          <w:u w:val="single"/>
        </w:rPr>
      </w:pPr>
      <w:r>
        <w:rPr>
          <w:b/>
          <w:u w:val="single"/>
        </w:rPr>
        <w:t>KARAR 049: Gündemin yedinci maddesi;</w:t>
      </w:r>
    </w:p>
    <w:p w:rsidR="00205F2E" w:rsidRDefault="00205F2E" w:rsidP="00205F2E">
      <w:pPr>
        <w:pStyle w:val="Gvdemetni21"/>
        <w:shd w:val="clear" w:color="auto" w:fill="auto"/>
        <w:spacing w:line="230" w:lineRule="exact"/>
        <w:ind w:firstLine="708"/>
        <w:jc w:val="both"/>
        <w:rPr>
          <w:b w:val="0"/>
          <w:sz w:val="24"/>
          <w:szCs w:val="24"/>
        </w:rPr>
      </w:pPr>
    </w:p>
    <w:p w:rsidR="00205F2E" w:rsidRDefault="00205F2E" w:rsidP="00205F2E">
      <w:pPr>
        <w:ind w:firstLine="708"/>
        <w:jc w:val="both"/>
        <w:rPr>
          <w:b/>
          <w:u w:val="single"/>
        </w:rPr>
      </w:pPr>
      <w:r>
        <w:rPr>
          <w:b/>
          <w:u w:val="single"/>
        </w:rPr>
        <w:t xml:space="preserve">Yapılan müzakere ve oylamada; </w:t>
      </w:r>
    </w:p>
    <w:p w:rsidR="00205F2E" w:rsidRDefault="00205F2E" w:rsidP="00205F2E">
      <w:pPr>
        <w:ind w:firstLine="708"/>
        <w:jc w:val="both"/>
      </w:pPr>
      <w:proofErr w:type="gramStart"/>
      <w:r>
        <w:t>İncesu İlçesi Garipçe Mahallesi 108 ada 216 parsel numaralı taşınmazın bulunduğu alanda 1/5000 ölçekli İlave Nazım İmar Planı yapılması talebi Büyükşehir Belediyesinin 17.03.2017 tarih ve 143 sayılı, Meclis Kararı ile onanmış olup söz konusu alana ilişkin 1/1000 ölçekli Uygulama İmar Planı yapılması için İmar ve Bayındırlık Komisyonumuzca yapılan teknik inceleme sonucunda uygun olacağından konunun İmar ve Bayındırlık Komisyonuna havale edilmesine;</w:t>
      </w:r>
      <w:proofErr w:type="gramEnd"/>
    </w:p>
    <w:p w:rsidR="00205F2E" w:rsidRDefault="00205F2E" w:rsidP="00205F2E">
      <w:pPr>
        <w:ind w:firstLine="708"/>
        <w:jc w:val="both"/>
      </w:pPr>
      <w:r>
        <w:t xml:space="preserve"> 5393 sayılı Belediye Kanunun 24. Maddesi gereğince 02.05.2017 tarihinde oy birliği ile karar verildi.</w:t>
      </w:r>
    </w:p>
    <w:p w:rsidR="00205F2E" w:rsidRDefault="00205F2E" w:rsidP="00205F2E">
      <w:pPr>
        <w:ind w:firstLine="708"/>
        <w:jc w:val="both"/>
        <w:rPr>
          <w:b/>
          <w:u w:val="single"/>
        </w:rPr>
      </w:pPr>
      <w:r>
        <w:rPr>
          <w:b/>
          <w:u w:val="single"/>
        </w:rPr>
        <w:t>KARAR 050: Gündemin sekizinci maddesi;</w:t>
      </w:r>
    </w:p>
    <w:p w:rsidR="00205F2E" w:rsidRDefault="00205F2E" w:rsidP="00205F2E">
      <w:pPr>
        <w:ind w:firstLine="708"/>
        <w:jc w:val="both"/>
        <w:rPr>
          <w:b/>
          <w:u w:val="single"/>
        </w:rPr>
      </w:pPr>
    </w:p>
    <w:p w:rsidR="00205F2E" w:rsidRDefault="00205F2E" w:rsidP="00205F2E">
      <w:pPr>
        <w:ind w:firstLine="708"/>
        <w:jc w:val="both"/>
        <w:rPr>
          <w:b/>
          <w:u w:val="single"/>
        </w:rPr>
      </w:pPr>
      <w:r>
        <w:rPr>
          <w:b/>
          <w:u w:val="single"/>
        </w:rPr>
        <w:t xml:space="preserve">Yapılan müzakere ve oylamada; </w:t>
      </w:r>
    </w:p>
    <w:p w:rsidR="00205F2E" w:rsidRDefault="00205F2E" w:rsidP="00205F2E">
      <w:pPr>
        <w:ind w:firstLine="708"/>
        <w:jc w:val="both"/>
      </w:pPr>
      <w:r>
        <w:t xml:space="preserve">Kadir </w:t>
      </w:r>
      <w:proofErr w:type="spellStart"/>
      <w:r>
        <w:t>GÜMÜŞ’ün</w:t>
      </w:r>
      <w:proofErr w:type="spellEnd"/>
      <w:r>
        <w:t xml:space="preserve"> 14.04.2017 tarih ve 325 sayılı vermiş olduğu dilekçede her ne kadar şartsız bağış yapmak istediğini beyan etse de imar planlarında yol olarak görülen kısımda yolun açılması ve komşu parselde bulunan camii lojmanı tarafının camii ihtiyaçları için kullanılabilmesi şartını istediğinden;</w:t>
      </w:r>
    </w:p>
    <w:p w:rsidR="00205F2E" w:rsidRDefault="00205F2E" w:rsidP="00205F2E">
      <w:pPr>
        <w:ind w:firstLine="708"/>
        <w:jc w:val="both"/>
      </w:pPr>
      <w:r>
        <w:t>İlçemiz Garipçe Mahallesi 166 ada 3 parsel numaralı parseli İlçemiz imar planlarında yol olarak görülen kısımda yolun açılması ve komşu parselde bulunan camii lojmanı tarafının camii ihtiyaçları için kullanılması şartı ile Belediyemiz adına alınmasına,</w:t>
      </w:r>
    </w:p>
    <w:p w:rsidR="00205F2E" w:rsidRDefault="00205F2E" w:rsidP="00205F2E">
      <w:pPr>
        <w:ind w:firstLine="708"/>
        <w:jc w:val="both"/>
      </w:pPr>
      <w:r>
        <w:t xml:space="preserve"> 5393 sayılı Belediye Kanunun 18. Maddesi gereğince 02.05.2017 tarihinde oy birliği ile karar verildi.</w:t>
      </w:r>
    </w:p>
    <w:p w:rsidR="00205F2E" w:rsidRDefault="00205F2E" w:rsidP="00205F2E">
      <w:pPr>
        <w:ind w:firstLine="708"/>
        <w:jc w:val="both"/>
        <w:rPr>
          <w:b/>
          <w:u w:val="single"/>
        </w:rPr>
      </w:pPr>
      <w:r>
        <w:rPr>
          <w:b/>
          <w:u w:val="single"/>
        </w:rPr>
        <w:t>KARAR 051: Gündemin dokuzuncu maddesi;</w:t>
      </w:r>
    </w:p>
    <w:p w:rsidR="00205F2E" w:rsidRDefault="00205F2E" w:rsidP="00205F2E">
      <w:pPr>
        <w:pStyle w:val="Gvdemetni21"/>
        <w:shd w:val="clear" w:color="auto" w:fill="auto"/>
        <w:spacing w:line="230" w:lineRule="exact"/>
        <w:ind w:firstLine="708"/>
        <w:jc w:val="both"/>
        <w:rPr>
          <w:b w:val="0"/>
          <w:sz w:val="24"/>
          <w:szCs w:val="24"/>
        </w:rPr>
      </w:pPr>
    </w:p>
    <w:p w:rsidR="00205F2E" w:rsidRDefault="00205F2E" w:rsidP="00205F2E">
      <w:pPr>
        <w:ind w:firstLine="708"/>
        <w:jc w:val="both"/>
        <w:rPr>
          <w:b/>
          <w:u w:val="single"/>
        </w:rPr>
      </w:pPr>
      <w:r>
        <w:rPr>
          <w:b/>
          <w:u w:val="single"/>
        </w:rPr>
        <w:t xml:space="preserve">Yapılan müzakere ve oylamada; </w:t>
      </w:r>
    </w:p>
    <w:p w:rsidR="00205F2E" w:rsidRDefault="00205F2E" w:rsidP="00205F2E">
      <w:pPr>
        <w:ind w:firstLine="708"/>
        <w:jc w:val="both"/>
      </w:pPr>
      <w:r>
        <w:rPr>
          <w:noProof/>
        </w:rPr>
        <w:lastRenderedPageBreak/>
        <w:drawing>
          <wp:inline distT="0" distB="0" distL="0" distR="0">
            <wp:extent cx="5637530" cy="4182110"/>
            <wp:effectExtent l="0" t="0" r="1270" b="889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7530" cy="4182110"/>
                    </a:xfrm>
                    <a:prstGeom prst="rect">
                      <a:avLst/>
                    </a:prstGeom>
                    <a:noFill/>
                    <a:ln>
                      <a:noFill/>
                    </a:ln>
                  </pic:spPr>
                </pic:pic>
              </a:graphicData>
            </a:graphic>
          </wp:inline>
        </w:drawing>
      </w:r>
      <w:r>
        <w:t xml:space="preserve"> </w:t>
      </w:r>
    </w:p>
    <w:p w:rsidR="00205F2E" w:rsidRDefault="00205F2E" w:rsidP="00205F2E">
      <w:pPr>
        <w:ind w:firstLine="708"/>
        <w:jc w:val="both"/>
      </w:pPr>
    </w:p>
    <w:p w:rsidR="00205F2E" w:rsidRDefault="00205F2E" w:rsidP="00205F2E">
      <w:pPr>
        <w:ind w:firstLine="708"/>
        <w:jc w:val="both"/>
      </w:pPr>
      <w:r>
        <w:t>Yukarıda Belediyemize ait parsel numaraları yazılı gayrimenkullerin 2886 sayılı yasa gereğince satışının yapılması için Belediyemiz Encümenine yetki verilmesine;</w:t>
      </w:r>
    </w:p>
    <w:p w:rsidR="00205F2E" w:rsidRDefault="00205F2E" w:rsidP="00205F2E">
      <w:pPr>
        <w:ind w:firstLine="708"/>
        <w:jc w:val="both"/>
      </w:pPr>
      <w:r>
        <w:t>5393 sayılı Belediye Kanunun 18. Maddesi gereğince 02.05.2017 tarihinde oy birliği ile karar verildi.</w:t>
      </w:r>
    </w:p>
    <w:p w:rsidR="00205F2E" w:rsidRDefault="00205F2E" w:rsidP="00205F2E">
      <w:pPr>
        <w:ind w:firstLine="708"/>
        <w:jc w:val="both"/>
        <w:rPr>
          <w:b/>
          <w:u w:val="single"/>
        </w:rPr>
      </w:pPr>
      <w:r>
        <w:rPr>
          <w:b/>
          <w:u w:val="single"/>
        </w:rPr>
        <w:t>KARAR 052: Gündemin onuncu maddesi;</w:t>
      </w:r>
    </w:p>
    <w:p w:rsidR="00205F2E" w:rsidRDefault="00205F2E" w:rsidP="00205F2E">
      <w:pPr>
        <w:pStyle w:val="Gvdemetni21"/>
        <w:shd w:val="clear" w:color="auto" w:fill="auto"/>
        <w:spacing w:line="230" w:lineRule="exact"/>
        <w:ind w:firstLine="708"/>
        <w:jc w:val="both"/>
        <w:rPr>
          <w:b w:val="0"/>
          <w:sz w:val="24"/>
          <w:szCs w:val="24"/>
        </w:rPr>
      </w:pPr>
    </w:p>
    <w:p w:rsidR="00205F2E" w:rsidRDefault="00205F2E" w:rsidP="00205F2E">
      <w:pPr>
        <w:ind w:firstLine="708"/>
        <w:jc w:val="both"/>
        <w:rPr>
          <w:b/>
          <w:u w:val="single"/>
        </w:rPr>
      </w:pPr>
      <w:r>
        <w:rPr>
          <w:b/>
          <w:u w:val="single"/>
        </w:rPr>
        <w:t xml:space="preserve">Yapılan müzakere ve oylamada; </w:t>
      </w:r>
    </w:p>
    <w:p w:rsidR="00205F2E" w:rsidRDefault="00205F2E" w:rsidP="00205F2E">
      <w:pPr>
        <w:ind w:left="-142" w:firstLine="850"/>
        <w:jc w:val="both"/>
      </w:pPr>
      <w:r>
        <w:t xml:space="preserve">İlçemiz </w:t>
      </w:r>
      <w:proofErr w:type="spellStart"/>
      <w:r>
        <w:t>Şeyhşaban</w:t>
      </w:r>
      <w:proofErr w:type="spellEnd"/>
      <w:r>
        <w:t xml:space="preserve"> Mahallesinde yapılan 3402 sayılı Kadastro kanunu ve 6831 sayılı yasa gereğince kadastro ekipleri ile birlikte görev yapmak üzere </w:t>
      </w:r>
      <w:proofErr w:type="gramStart"/>
      <w:r>
        <w:t>bilir kişiler</w:t>
      </w:r>
      <w:proofErr w:type="gramEnd"/>
      <w:r>
        <w:t xml:space="preserve"> olarak Yaşar GÜLTEKİN, Halil AKDURAN, Tevfik AYDOĞDU, Mehmet AYHAN, Mehmet AYBOĞA ve Mehmet </w:t>
      </w:r>
      <w:proofErr w:type="spellStart"/>
      <w:r>
        <w:t>AKSOY’un</w:t>
      </w:r>
      <w:proofErr w:type="spellEnd"/>
      <w:r>
        <w:t xml:space="preserve"> görev yapmalarına;</w:t>
      </w:r>
    </w:p>
    <w:p w:rsidR="00205F2E" w:rsidRDefault="00205F2E" w:rsidP="00205F2E">
      <w:pPr>
        <w:ind w:firstLine="708"/>
        <w:jc w:val="both"/>
      </w:pPr>
      <w:r>
        <w:t>5393 sayılı Belediye Kanunun 18. Maddesi gereğince 02.05.2017 tarihinde oy birliği ile karar verildi.</w:t>
      </w:r>
    </w:p>
    <w:p w:rsidR="00205F2E" w:rsidRDefault="00205F2E" w:rsidP="00205F2E">
      <w:pPr>
        <w:ind w:firstLine="708"/>
        <w:jc w:val="both"/>
        <w:rPr>
          <w:b/>
          <w:u w:val="single"/>
        </w:rPr>
      </w:pPr>
      <w:r>
        <w:rPr>
          <w:b/>
          <w:u w:val="single"/>
        </w:rPr>
        <w:t xml:space="preserve">KARAR 053: Gündemin </w:t>
      </w:r>
      <w:proofErr w:type="spellStart"/>
      <w:r>
        <w:rPr>
          <w:b/>
          <w:u w:val="single"/>
        </w:rPr>
        <w:t>onbirinci</w:t>
      </w:r>
      <w:proofErr w:type="spellEnd"/>
      <w:r>
        <w:rPr>
          <w:b/>
          <w:u w:val="single"/>
        </w:rPr>
        <w:t xml:space="preserve"> maddesi;</w:t>
      </w:r>
    </w:p>
    <w:p w:rsidR="00205F2E" w:rsidRDefault="00205F2E" w:rsidP="00205F2E">
      <w:pPr>
        <w:pStyle w:val="Gvdemetni21"/>
        <w:shd w:val="clear" w:color="auto" w:fill="auto"/>
        <w:spacing w:line="230" w:lineRule="exact"/>
        <w:ind w:firstLine="708"/>
        <w:jc w:val="both"/>
        <w:rPr>
          <w:b w:val="0"/>
          <w:sz w:val="24"/>
          <w:szCs w:val="24"/>
        </w:rPr>
      </w:pPr>
    </w:p>
    <w:p w:rsidR="00205F2E" w:rsidRDefault="00205F2E" w:rsidP="00205F2E">
      <w:pPr>
        <w:ind w:firstLine="708"/>
        <w:jc w:val="both"/>
        <w:rPr>
          <w:b/>
          <w:u w:val="single"/>
        </w:rPr>
      </w:pPr>
      <w:r>
        <w:rPr>
          <w:b/>
          <w:u w:val="single"/>
        </w:rPr>
        <w:t xml:space="preserve">Yapılan müzakere ve oylamada; </w:t>
      </w:r>
    </w:p>
    <w:p w:rsidR="00205F2E" w:rsidRDefault="00205F2E" w:rsidP="00205F2E">
      <w:pPr>
        <w:pStyle w:val="AralkYok"/>
        <w:ind w:firstLine="708"/>
        <w:jc w:val="both"/>
      </w:pPr>
      <w:proofErr w:type="gramStart"/>
      <w:r>
        <w:t xml:space="preserve">Belediyemiz Encümen 05.07.2007 tarih ve 123 sayılı kararı ile Nevzat </w:t>
      </w:r>
      <w:proofErr w:type="spellStart"/>
      <w:r>
        <w:t>GÜMÜŞ’e</w:t>
      </w:r>
      <w:proofErr w:type="spellEnd"/>
      <w:r>
        <w:t xml:space="preserve"> satılan İlçemiz </w:t>
      </w:r>
      <w:proofErr w:type="spellStart"/>
      <w:r>
        <w:t>Örenşehir</w:t>
      </w:r>
      <w:proofErr w:type="spellEnd"/>
      <w:r>
        <w:t xml:space="preserve"> Mahallesi 1575 (1127 M2) parsel numaralı arsa vasıflı taşınmaz1/5000 ölçekli Nazım İmar Plan ve 1/1000 ölçekli Uygulama İmar planlarında park alanı olarak görüldüğünden dolayı kişinin mağduriyetinin giderilmesi için Nevzat </w:t>
      </w:r>
      <w:proofErr w:type="spellStart"/>
      <w:r>
        <w:t>GÜMÜŞ’e</w:t>
      </w:r>
      <w:proofErr w:type="spellEnd"/>
      <w:r>
        <w:t xml:space="preserve"> satılan İlçemiz </w:t>
      </w:r>
      <w:proofErr w:type="spellStart"/>
      <w:r>
        <w:t>Örenşehir</w:t>
      </w:r>
      <w:proofErr w:type="spellEnd"/>
      <w:r>
        <w:t xml:space="preserve"> Mahallesi 1575 (1127 M2) parsel numaralı arsa vasıflı taşınmazı 20.000,00 TL. bedelle</w:t>
      </w:r>
      <w:proofErr w:type="gramEnd"/>
      <w:r>
        <w:t xml:space="preserve"> Belediyemiz adına satın alınmasına, Mülkiyeti Belediyemize ait İlçemiz </w:t>
      </w:r>
      <w:proofErr w:type="spellStart"/>
      <w:r>
        <w:t>Örenşehir</w:t>
      </w:r>
      <w:proofErr w:type="spellEnd"/>
      <w:r>
        <w:t xml:space="preserve"> Mahallesi 1561(882 M2) parseli 20.000,00 TL. bedelle Nevzat </w:t>
      </w:r>
      <w:proofErr w:type="spellStart"/>
      <w:r>
        <w:t>GÜMÜŞ’e</w:t>
      </w:r>
      <w:proofErr w:type="spellEnd"/>
      <w:r>
        <w:t xml:space="preserve"> satılmasına, Nevzat GÜMÜŞ satış işlemlerini kabul etmemesi </w:t>
      </w:r>
      <w:proofErr w:type="gramStart"/>
      <w:r>
        <w:t>halinde  Belediyemiz</w:t>
      </w:r>
      <w:proofErr w:type="gramEnd"/>
      <w:r>
        <w:t xml:space="preserve"> Kıymet takdir komisyonunca belirlenecek tutarlar üzerinden Belediyemiz adına geri satın alınması için Belediyemiz Encümenine yetki verilmesine;</w:t>
      </w:r>
    </w:p>
    <w:p w:rsidR="00205F2E" w:rsidRDefault="00205F2E" w:rsidP="00205F2E">
      <w:pPr>
        <w:pStyle w:val="AralkYok"/>
        <w:ind w:firstLine="708"/>
        <w:jc w:val="both"/>
      </w:pPr>
      <w:r>
        <w:t>5393 sayılı Belediye Kanunun 18. Maddesi gereğince 02.05.2017 tarihinde oy birliği ile karar verildi.</w:t>
      </w:r>
    </w:p>
    <w:p w:rsidR="00205F2E" w:rsidRDefault="00205F2E" w:rsidP="00205F2E">
      <w:pPr>
        <w:ind w:firstLine="708"/>
        <w:jc w:val="both"/>
        <w:rPr>
          <w:b/>
          <w:u w:val="single"/>
        </w:rPr>
      </w:pPr>
      <w:r>
        <w:rPr>
          <w:b/>
          <w:u w:val="single"/>
        </w:rPr>
        <w:t xml:space="preserve">KARAR 054: Gündemin </w:t>
      </w:r>
      <w:proofErr w:type="spellStart"/>
      <w:r>
        <w:rPr>
          <w:b/>
          <w:u w:val="single"/>
        </w:rPr>
        <w:t>onikinci</w:t>
      </w:r>
      <w:proofErr w:type="spellEnd"/>
      <w:r>
        <w:rPr>
          <w:b/>
          <w:u w:val="single"/>
        </w:rPr>
        <w:t xml:space="preserve"> maddesi;</w:t>
      </w:r>
    </w:p>
    <w:p w:rsidR="00205F2E" w:rsidRDefault="00205F2E" w:rsidP="00205F2E">
      <w:pPr>
        <w:pStyle w:val="Gvdemetni21"/>
        <w:shd w:val="clear" w:color="auto" w:fill="auto"/>
        <w:spacing w:line="230" w:lineRule="exact"/>
        <w:ind w:firstLine="708"/>
        <w:jc w:val="both"/>
        <w:rPr>
          <w:b w:val="0"/>
          <w:sz w:val="24"/>
          <w:szCs w:val="24"/>
        </w:rPr>
      </w:pPr>
    </w:p>
    <w:p w:rsidR="00205F2E" w:rsidRDefault="00205F2E" w:rsidP="00205F2E">
      <w:pPr>
        <w:ind w:firstLine="708"/>
        <w:jc w:val="both"/>
        <w:rPr>
          <w:b/>
          <w:u w:val="single"/>
        </w:rPr>
      </w:pPr>
      <w:r>
        <w:rPr>
          <w:b/>
          <w:u w:val="single"/>
        </w:rPr>
        <w:t xml:space="preserve">Yapılan müzakere ve oylamada; </w:t>
      </w:r>
    </w:p>
    <w:p w:rsidR="00205F2E" w:rsidRDefault="00205F2E" w:rsidP="00205F2E">
      <w:pPr>
        <w:ind w:firstLine="708"/>
        <w:jc w:val="both"/>
      </w:pPr>
      <w:r>
        <w:lastRenderedPageBreak/>
        <w:t xml:space="preserve">İlçemiz Çardaklı Mahallesi 167 ada 7 parsel numaralı taşınmazı maliklerinden 1/6 (871,31 M2) hissesi </w:t>
      </w:r>
      <w:proofErr w:type="gramStart"/>
      <w:r>
        <w:t>Alime</w:t>
      </w:r>
      <w:proofErr w:type="gramEnd"/>
      <w:r>
        <w:t xml:space="preserve"> KARAKAYA, 1/6 (871,31 M2) hissesi Hüseyin SARITEPE ve 1/6 (871,31 M2) hissesi Salih </w:t>
      </w:r>
      <w:proofErr w:type="spellStart"/>
      <w:r>
        <w:t>SARITEPE’ye</w:t>
      </w:r>
      <w:proofErr w:type="spellEnd"/>
      <w:r>
        <w:t xml:space="preserve"> ait hisselerin mezarlık Yapılması Şartıyla Belediyemize adına alınmasına;</w:t>
      </w:r>
    </w:p>
    <w:p w:rsidR="00205F2E" w:rsidRDefault="00205F2E" w:rsidP="00205F2E">
      <w:pPr>
        <w:ind w:firstLine="708"/>
        <w:jc w:val="both"/>
      </w:pPr>
      <w:r>
        <w:t>5393 sayılı Belediye Kanunun 18. Maddesi gereğince 02.05.2017 tarihinde oy birliği ile karar verildi.</w:t>
      </w:r>
    </w:p>
    <w:p w:rsidR="00205F2E" w:rsidRDefault="00205F2E" w:rsidP="00205F2E">
      <w:pPr>
        <w:ind w:firstLine="708"/>
        <w:jc w:val="both"/>
        <w:rPr>
          <w:b/>
          <w:u w:val="single"/>
        </w:rPr>
      </w:pPr>
      <w:r>
        <w:rPr>
          <w:b/>
          <w:u w:val="single"/>
        </w:rPr>
        <w:t xml:space="preserve">KARAR 055: Gündemin </w:t>
      </w:r>
      <w:proofErr w:type="spellStart"/>
      <w:r>
        <w:rPr>
          <w:b/>
          <w:u w:val="single"/>
        </w:rPr>
        <w:t>onüçüncü</w:t>
      </w:r>
      <w:proofErr w:type="spellEnd"/>
      <w:r>
        <w:rPr>
          <w:b/>
          <w:u w:val="single"/>
        </w:rPr>
        <w:t xml:space="preserve"> maddesi;</w:t>
      </w:r>
    </w:p>
    <w:p w:rsidR="00205F2E" w:rsidRDefault="00205F2E" w:rsidP="00205F2E">
      <w:pPr>
        <w:pStyle w:val="Gvdemetni21"/>
        <w:shd w:val="clear" w:color="auto" w:fill="auto"/>
        <w:spacing w:line="230" w:lineRule="exact"/>
        <w:ind w:firstLine="708"/>
        <w:jc w:val="both"/>
        <w:rPr>
          <w:b w:val="0"/>
          <w:sz w:val="24"/>
          <w:szCs w:val="24"/>
        </w:rPr>
      </w:pPr>
      <w:bookmarkStart w:id="0" w:name="_GoBack"/>
      <w:bookmarkEnd w:id="0"/>
    </w:p>
    <w:p w:rsidR="00205F2E" w:rsidRDefault="00205F2E" w:rsidP="00205F2E">
      <w:pPr>
        <w:ind w:firstLine="708"/>
        <w:jc w:val="both"/>
        <w:rPr>
          <w:b/>
          <w:u w:val="single"/>
        </w:rPr>
      </w:pPr>
      <w:r>
        <w:rPr>
          <w:b/>
          <w:u w:val="single"/>
        </w:rPr>
        <w:t xml:space="preserve">Yapılan müzakere ve oylamada; </w:t>
      </w:r>
    </w:p>
    <w:p w:rsidR="00205F2E" w:rsidRDefault="00205F2E" w:rsidP="00205F2E">
      <w:pPr>
        <w:ind w:firstLine="708"/>
        <w:jc w:val="both"/>
      </w:pPr>
      <w:r>
        <w:t xml:space="preserve">İlçemizde mevcut bulunan eski Kütüphane Kayseri Büyükşehir Belediyesi tarafından yıkılarak yeniden yapılacak olan Kütüphane ile ilgili konularda Kayseri İl Kültür ve Turizm Müdürlüğü ile Belediyemiz arasında düzenlenecek olan her türlü protokole imza atmak için Belediye Başkanımız Sayın Zekeriya </w:t>
      </w:r>
      <w:proofErr w:type="spellStart"/>
      <w:r>
        <w:t>KARAYOL’a</w:t>
      </w:r>
      <w:proofErr w:type="spellEnd"/>
      <w:r>
        <w:t xml:space="preserve"> veya görevlendireceği bir memura yetki verilmesine;</w:t>
      </w:r>
    </w:p>
    <w:p w:rsidR="00205F2E" w:rsidRDefault="00205F2E" w:rsidP="00205F2E">
      <w:pPr>
        <w:ind w:firstLine="708"/>
        <w:jc w:val="both"/>
      </w:pPr>
      <w:r>
        <w:t>5393 sayılı Belediye Kanunun 18. Maddesi gereğince 02.05.2017 tarihinde oy birliği ile karar verildi.</w:t>
      </w:r>
    </w:p>
    <w:p w:rsidR="00305620" w:rsidRDefault="00305620" w:rsidP="00305620">
      <w:pPr>
        <w:ind w:firstLine="708"/>
        <w:jc w:val="both"/>
        <w:rPr>
          <w:bCs/>
          <w:lang w:eastAsia="en-US"/>
        </w:rPr>
      </w:pPr>
    </w:p>
    <w:p w:rsidR="00305620" w:rsidRDefault="00305620" w:rsidP="002D0AD8">
      <w:pPr>
        <w:jc w:val="both"/>
        <w:rPr>
          <w:bCs/>
          <w:lang w:eastAsia="en-US"/>
        </w:rPr>
      </w:pPr>
    </w:p>
    <w:p w:rsidR="006A6F3F" w:rsidRDefault="006A6F3F" w:rsidP="002D0AD8">
      <w:pPr>
        <w:jc w:val="both"/>
        <w:rPr>
          <w:bCs/>
          <w:lang w:eastAsia="en-US"/>
        </w:rPr>
      </w:pPr>
    </w:p>
    <w:p w:rsidR="006A6F3F" w:rsidRDefault="006A6F3F" w:rsidP="002D0AD8">
      <w:pPr>
        <w:jc w:val="both"/>
        <w:rPr>
          <w:bCs/>
          <w:lang w:eastAsia="en-US"/>
        </w:rPr>
      </w:pPr>
    </w:p>
    <w:p w:rsidR="00305620" w:rsidRDefault="00305620" w:rsidP="00305620">
      <w:pPr>
        <w:jc w:val="both"/>
      </w:pPr>
    </w:p>
    <w:tbl>
      <w:tblPr>
        <w:tblW w:w="0" w:type="auto"/>
        <w:tblLook w:val="01E0" w:firstRow="1" w:lastRow="1" w:firstColumn="1" w:lastColumn="1" w:noHBand="0" w:noVBand="0"/>
      </w:tblPr>
      <w:tblGrid>
        <w:gridCol w:w="3403"/>
        <w:gridCol w:w="3422"/>
        <w:gridCol w:w="3312"/>
      </w:tblGrid>
      <w:tr w:rsidR="00305620" w:rsidTr="00305620">
        <w:tc>
          <w:tcPr>
            <w:tcW w:w="5092" w:type="dxa"/>
            <w:hideMark/>
          </w:tcPr>
          <w:p w:rsidR="00305620" w:rsidRDefault="00305620">
            <w:pPr>
              <w:spacing w:line="276" w:lineRule="auto"/>
              <w:jc w:val="center"/>
              <w:rPr>
                <w:lang w:eastAsia="en-US"/>
              </w:rPr>
            </w:pPr>
            <w:r>
              <w:rPr>
                <w:lang w:eastAsia="en-US"/>
              </w:rPr>
              <w:t>Zekeriya KARAYOL</w:t>
            </w:r>
          </w:p>
        </w:tc>
        <w:tc>
          <w:tcPr>
            <w:tcW w:w="5092" w:type="dxa"/>
            <w:hideMark/>
          </w:tcPr>
          <w:p w:rsidR="00305620" w:rsidRDefault="00305620" w:rsidP="00205F2E">
            <w:pPr>
              <w:spacing w:line="276" w:lineRule="auto"/>
              <w:jc w:val="center"/>
              <w:rPr>
                <w:lang w:eastAsia="en-US"/>
              </w:rPr>
            </w:pPr>
            <w:r>
              <w:rPr>
                <w:lang w:eastAsia="en-US"/>
              </w:rPr>
              <w:t xml:space="preserve">Mustafa </w:t>
            </w:r>
            <w:r w:rsidR="00205F2E">
              <w:rPr>
                <w:lang w:eastAsia="en-US"/>
              </w:rPr>
              <w:t>EKİZOĞLU</w:t>
            </w:r>
          </w:p>
        </w:tc>
        <w:tc>
          <w:tcPr>
            <w:tcW w:w="5092" w:type="dxa"/>
            <w:hideMark/>
          </w:tcPr>
          <w:p w:rsidR="00305620" w:rsidRDefault="00205F2E">
            <w:pPr>
              <w:spacing w:line="276" w:lineRule="auto"/>
              <w:jc w:val="center"/>
              <w:rPr>
                <w:lang w:eastAsia="en-US"/>
              </w:rPr>
            </w:pPr>
            <w:r>
              <w:rPr>
                <w:lang w:eastAsia="en-US"/>
              </w:rPr>
              <w:t>Abdullah GÖKTAŞ</w:t>
            </w:r>
          </w:p>
        </w:tc>
      </w:tr>
      <w:tr w:rsidR="00305620" w:rsidTr="00305620">
        <w:tc>
          <w:tcPr>
            <w:tcW w:w="5092" w:type="dxa"/>
            <w:hideMark/>
          </w:tcPr>
          <w:p w:rsidR="00305620" w:rsidRDefault="00305620">
            <w:pPr>
              <w:spacing w:line="276" w:lineRule="auto"/>
              <w:jc w:val="center"/>
              <w:rPr>
                <w:lang w:eastAsia="en-US"/>
              </w:rPr>
            </w:pPr>
            <w:r>
              <w:rPr>
                <w:lang w:eastAsia="en-US"/>
              </w:rPr>
              <w:t>Belediye Başkanı</w:t>
            </w:r>
          </w:p>
        </w:tc>
        <w:tc>
          <w:tcPr>
            <w:tcW w:w="5092" w:type="dxa"/>
            <w:hideMark/>
          </w:tcPr>
          <w:p w:rsidR="00305620" w:rsidRDefault="00305620">
            <w:pPr>
              <w:spacing w:line="276" w:lineRule="auto"/>
              <w:jc w:val="center"/>
              <w:rPr>
                <w:lang w:eastAsia="en-US"/>
              </w:rPr>
            </w:pPr>
            <w:r>
              <w:rPr>
                <w:lang w:eastAsia="en-US"/>
              </w:rPr>
              <w:t>Meclis Kâtibi</w:t>
            </w:r>
          </w:p>
        </w:tc>
        <w:tc>
          <w:tcPr>
            <w:tcW w:w="5092" w:type="dxa"/>
            <w:hideMark/>
          </w:tcPr>
          <w:p w:rsidR="00305620" w:rsidRDefault="00305620">
            <w:pPr>
              <w:spacing w:line="276" w:lineRule="auto"/>
              <w:jc w:val="center"/>
              <w:rPr>
                <w:lang w:eastAsia="en-US"/>
              </w:rPr>
            </w:pPr>
            <w:r>
              <w:rPr>
                <w:lang w:eastAsia="en-US"/>
              </w:rPr>
              <w:t>Meclis Kâtibi</w:t>
            </w:r>
          </w:p>
        </w:tc>
      </w:tr>
    </w:tbl>
    <w:p w:rsidR="00FE558E" w:rsidRPr="00D05F8A" w:rsidRDefault="00FE558E" w:rsidP="00305620">
      <w:pPr>
        <w:ind w:firstLine="708"/>
        <w:jc w:val="both"/>
      </w:pPr>
    </w:p>
    <w:sectPr w:rsidR="00FE558E" w:rsidRPr="00D05F8A" w:rsidSect="002D0AD8">
      <w:pgSz w:w="11906" w:h="16838"/>
      <w:pgMar w:top="851"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A2"/>
    <w:family w:val="swiss"/>
    <w:pitch w:val="variable"/>
    <w:sig w:usb0="E1002AFF" w:usb1="C0000002"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Franklin Gothic Heavy">
    <w:panose1 w:val="020B0903020102020204"/>
    <w:charset w:val="A2"/>
    <w:family w:val="swiss"/>
    <w:pitch w:val="variable"/>
    <w:sig w:usb0="00000287" w:usb1="00000000" w:usb2="00000000" w:usb3="00000000" w:csb0="0000009F" w:csb1="00000000"/>
  </w:font>
  <w:font w:name="Arial Black">
    <w:panose1 w:val="020B0A04020102020204"/>
    <w:charset w:val="A2"/>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5262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0B39482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1224327C"/>
    <w:multiLevelType w:val="hybridMultilevel"/>
    <w:tmpl w:val="39B65A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2696EE5"/>
    <w:multiLevelType w:val="hybridMultilevel"/>
    <w:tmpl w:val="39B65A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FAE181F"/>
    <w:multiLevelType w:val="hybridMultilevel"/>
    <w:tmpl w:val="9E8E5CB4"/>
    <w:lvl w:ilvl="0" w:tplc="F2486FF8">
      <w:start w:val="1"/>
      <w:numFmt w:val="decimal"/>
      <w:lvlText w:val="%1."/>
      <w:lvlJc w:val="left"/>
      <w:pPr>
        <w:tabs>
          <w:tab w:val="num" w:pos="1068"/>
        </w:tabs>
        <w:ind w:left="1068" w:hanging="360"/>
      </w:pPr>
      <w:rPr>
        <w:rFonts w:ascii="Arial" w:hAnsi="Arial" w:cs="Arial" w:hint="default"/>
        <w:b w:val="0"/>
        <w:sz w:val="2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5">
    <w:nsid w:val="21A56929"/>
    <w:multiLevelType w:val="hybridMultilevel"/>
    <w:tmpl w:val="EC6443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3E94C80"/>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nsid w:val="2BF6264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nsid w:val="2EBB654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nsid w:val="329251F2"/>
    <w:multiLevelType w:val="hybridMultilevel"/>
    <w:tmpl w:val="DA12676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nsid w:val="37480EAD"/>
    <w:multiLevelType w:val="hybridMultilevel"/>
    <w:tmpl w:val="549A238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nsid w:val="374A40F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nsid w:val="49162791"/>
    <w:multiLevelType w:val="hybridMultilevel"/>
    <w:tmpl w:val="3C585D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4B622C7B"/>
    <w:multiLevelType w:val="hybridMultilevel"/>
    <w:tmpl w:val="C80C2ACA"/>
    <w:lvl w:ilvl="0" w:tplc="84BA44E0">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4">
    <w:nsid w:val="51E920F7"/>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nsid w:val="5333191A"/>
    <w:multiLevelType w:val="hybridMultilevel"/>
    <w:tmpl w:val="5ED0BB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5BD1236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7">
    <w:nsid w:val="5EA5250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nsid w:val="61A66ABB"/>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nsid w:val="67A6210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0">
    <w:nsid w:val="6B5434A7"/>
    <w:multiLevelType w:val="hybridMultilevel"/>
    <w:tmpl w:val="62888A6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1">
    <w:nsid w:val="711A3227"/>
    <w:multiLevelType w:val="hybridMultilevel"/>
    <w:tmpl w:val="EA426E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71DC4E79"/>
    <w:multiLevelType w:val="hybridMultilevel"/>
    <w:tmpl w:val="7CE8561A"/>
    <w:lvl w:ilvl="0" w:tplc="D43C9D98">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3">
    <w:nsid w:val="78DB4BCA"/>
    <w:multiLevelType w:val="hybridMultilevel"/>
    <w:tmpl w:val="0486C5CA"/>
    <w:lvl w:ilvl="0" w:tplc="BBB6C6D8">
      <w:start w:val="2016"/>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5"/>
  </w:num>
  <w:num w:numId="16">
    <w:abstractNumId w:val="15"/>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2"/>
  </w:num>
  <w:num w:numId="21">
    <w:abstractNumId w:val="21"/>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0"/>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0AB"/>
    <w:rsid w:val="00012622"/>
    <w:rsid w:val="0001382D"/>
    <w:rsid w:val="0002003F"/>
    <w:rsid w:val="00040EC8"/>
    <w:rsid w:val="000421CF"/>
    <w:rsid w:val="00062417"/>
    <w:rsid w:val="00065483"/>
    <w:rsid w:val="0006614A"/>
    <w:rsid w:val="0007383C"/>
    <w:rsid w:val="00075268"/>
    <w:rsid w:val="00095B0E"/>
    <w:rsid w:val="000A19DC"/>
    <w:rsid w:val="000B3F57"/>
    <w:rsid w:val="000B4984"/>
    <w:rsid w:val="000C4C57"/>
    <w:rsid w:val="000D45AD"/>
    <w:rsid w:val="000D6C43"/>
    <w:rsid w:val="000F7253"/>
    <w:rsid w:val="00106B20"/>
    <w:rsid w:val="00107DCE"/>
    <w:rsid w:val="00121E4E"/>
    <w:rsid w:val="001260AB"/>
    <w:rsid w:val="00143AFA"/>
    <w:rsid w:val="001447D7"/>
    <w:rsid w:val="00146C75"/>
    <w:rsid w:val="00146E17"/>
    <w:rsid w:val="0015016F"/>
    <w:rsid w:val="00150C6D"/>
    <w:rsid w:val="001540B7"/>
    <w:rsid w:val="00161BD0"/>
    <w:rsid w:val="00172AC8"/>
    <w:rsid w:val="0019129B"/>
    <w:rsid w:val="00197166"/>
    <w:rsid w:val="001A0DFE"/>
    <w:rsid w:val="001B1E7D"/>
    <w:rsid w:val="001C1CB4"/>
    <w:rsid w:val="001C6C8D"/>
    <w:rsid w:val="001E5128"/>
    <w:rsid w:val="001F64C4"/>
    <w:rsid w:val="00201CFC"/>
    <w:rsid w:val="00202F65"/>
    <w:rsid w:val="0020427C"/>
    <w:rsid w:val="00205F2E"/>
    <w:rsid w:val="00226275"/>
    <w:rsid w:val="002469AB"/>
    <w:rsid w:val="0024798A"/>
    <w:rsid w:val="002701AD"/>
    <w:rsid w:val="00271C35"/>
    <w:rsid w:val="00287139"/>
    <w:rsid w:val="002871AD"/>
    <w:rsid w:val="002B49BA"/>
    <w:rsid w:val="002D0256"/>
    <w:rsid w:val="002D0AD8"/>
    <w:rsid w:val="002D236D"/>
    <w:rsid w:val="002D2B13"/>
    <w:rsid w:val="002F4137"/>
    <w:rsid w:val="00300817"/>
    <w:rsid w:val="0030525F"/>
    <w:rsid w:val="00305620"/>
    <w:rsid w:val="003078DD"/>
    <w:rsid w:val="003241FA"/>
    <w:rsid w:val="003413E5"/>
    <w:rsid w:val="00352615"/>
    <w:rsid w:val="0035531A"/>
    <w:rsid w:val="00356DB3"/>
    <w:rsid w:val="00366501"/>
    <w:rsid w:val="00380A76"/>
    <w:rsid w:val="00396B85"/>
    <w:rsid w:val="003A6FC8"/>
    <w:rsid w:val="003C2E71"/>
    <w:rsid w:val="003C7178"/>
    <w:rsid w:val="003D0F26"/>
    <w:rsid w:val="003E4FEB"/>
    <w:rsid w:val="003E536C"/>
    <w:rsid w:val="003E743E"/>
    <w:rsid w:val="003F29C0"/>
    <w:rsid w:val="00403BD6"/>
    <w:rsid w:val="00404A96"/>
    <w:rsid w:val="0040505E"/>
    <w:rsid w:val="00422F09"/>
    <w:rsid w:val="00437623"/>
    <w:rsid w:val="004415C2"/>
    <w:rsid w:val="00460088"/>
    <w:rsid w:val="00480F9F"/>
    <w:rsid w:val="004811CF"/>
    <w:rsid w:val="004845BD"/>
    <w:rsid w:val="004D718A"/>
    <w:rsid w:val="0050422D"/>
    <w:rsid w:val="00507BDC"/>
    <w:rsid w:val="0052612E"/>
    <w:rsid w:val="00527A2E"/>
    <w:rsid w:val="00534BC7"/>
    <w:rsid w:val="00547C8C"/>
    <w:rsid w:val="0056534C"/>
    <w:rsid w:val="005703AB"/>
    <w:rsid w:val="00582514"/>
    <w:rsid w:val="00586C40"/>
    <w:rsid w:val="00596F1F"/>
    <w:rsid w:val="00597588"/>
    <w:rsid w:val="005A4C4D"/>
    <w:rsid w:val="005A5CB9"/>
    <w:rsid w:val="005B2A72"/>
    <w:rsid w:val="005C2A65"/>
    <w:rsid w:val="005C3115"/>
    <w:rsid w:val="005C7A98"/>
    <w:rsid w:val="005F43FF"/>
    <w:rsid w:val="00603AF0"/>
    <w:rsid w:val="0061616B"/>
    <w:rsid w:val="006172E0"/>
    <w:rsid w:val="006426F9"/>
    <w:rsid w:val="00650A9F"/>
    <w:rsid w:val="00653677"/>
    <w:rsid w:val="00663FA2"/>
    <w:rsid w:val="006675DB"/>
    <w:rsid w:val="0067320D"/>
    <w:rsid w:val="0068699A"/>
    <w:rsid w:val="00693726"/>
    <w:rsid w:val="006A1C67"/>
    <w:rsid w:val="006A6F3F"/>
    <w:rsid w:val="006A703E"/>
    <w:rsid w:val="006A7F2A"/>
    <w:rsid w:val="006B3D18"/>
    <w:rsid w:val="006C6A3A"/>
    <w:rsid w:val="006F386C"/>
    <w:rsid w:val="007122B0"/>
    <w:rsid w:val="007318ED"/>
    <w:rsid w:val="007350F0"/>
    <w:rsid w:val="00742D54"/>
    <w:rsid w:val="00743984"/>
    <w:rsid w:val="00744EB4"/>
    <w:rsid w:val="00750998"/>
    <w:rsid w:val="00753F0B"/>
    <w:rsid w:val="0075422F"/>
    <w:rsid w:val="00756152"/>
    <w:rsid w:val="00756EFF"/>
    <w:rsid w:val="007745C3"/>
    <w:rsid w:val="00783961"/>
    <w:rsid w:val="007873F4"/>
    <w:rsid w:val="00787506"/>
    <w:rsid w:val="00791C43"/>
    <w:rsid w:val="007A00C8"/>
    <w:rsid w:val="007A3C43"/>
    <w:rsid w:val="007A7090"/>
    <w:rsid w:val="007B0316"/>
    <w:rsid w:val="007B33B7"/>
    <w:rsid w:val="007B3FC5"/>
    <w:rsid w:val="007C0B1B"/>
    <w:rsid w:val="007C4564"/>
    <w:rsid w:val="007D71AB"/>
    <w:rsid w:val="007F3ECF"/>
    <w:rsid w:val="007F7445"/>
    <w:rsid w:val="008145DD"/>
    <w:rsid w:val="00822905"/>
    <w:rsid w:val="0082451E"/>
    <w:rsid w:val="0083204F"/>
    <w:rsid w:val="008326E1"/>
    <w:rsid w:val="00837553"/>
    <w:rsid w:val="00850188"/>
    <w:rsid w:val="0085346C"/>
    <w:rsid w:val="00867E7C"/>
    <w:rsid w:val="008729A2"/>
    <w:rsid w:val="008A5EA9"/>
    <w:rsid w:val="008B414A"/>
    <w:rsid w:val="008C17E2"/>
    <w:rsid w:val="008C70B9"/>
    <w:rsid w:val="008E2101"/>
    <w:rsid w:val="008E53F6"/>
    <w:rsid w:val="008E79D7"/>
    <w:rsid w:val="00900504"/>
    <w:rsid w:val="0090126E"/>
    <w:rsid w:val="00914061"/>
    <w:rsid w:val="00940FCD"/>
    <w:rsid w:val="00945D5C"/>
    <w:rsid w:val="00970BD0"/>
    <w:rsid w:val="00972F59"/>
    <w:rsid w:val="0099280E"/>
    <w:rsid w:val="0099381C"/>
    <w:rsid w:val="009A1716"/>
    <w:rsid w:val="009B09E4"/>
    <w:rsid w:val="009D7A77"/>
    <w:rsid w:val="009F3727"/>
    <w:rsid w:val="009F5D7B"/>
    <w:rsid w:val="00A06C33"/>
    <w:rsid w:val="00A14CDD"/>
    <w:rsid w:val="00A2236E"/>
    <w:rsid w:val="00A27E24"/>
    <w:rsid w:val="00A3140F"/>
    <w:rsid w:val="00A40886"/>
    <w:rsid w:val="00A4436A"/>
    <w:rsid w:val="00A45F6F"/>
    <w:rsid w:val="00A51423"/>
    <w:rsid w:val="00A60A93"/>
    <w:rsid w:val="00A61388"/>
    <w:rsid w:val="00A64120"/>
    <w:rsid w:val="00A7414E"/>
    <w:rsid w:val="00A81CC0"/>
    <w:rsid w:val="00A82D50"/>
    <w:rsid w:val="00A90976"/>
    <w:rsid w:val="00A90D45"/>
    <w:rsid w:val="00A91CC8"/>
    <w:rsid w:val="00A95059"/>
    <w:rsid w:val="00AC305E"/>
    <w:rsid w:val="00B070D7"/>
    <w:rsid w:val="00B1646E"/>
    <w:rsid w:val="00B2343C"/>
    <w:rsid w:val="00B31B40"/>
    <w:rsid w:val="00B34BBA"/>
    <w:rsid w:val="00B5765A"/>
    <w:rsid w:val="00B63C92"/>
    <w:rsid w:val="00B70DDE"/>
    <w:rsid w:val="00B90DCF"/>
    <w:rsid w:val="00B93623"/>
    <w:rsid w:val="00BA634D"/>
    <w:rsid w:val="00BB0A92"/>
    <w:rsid w:val="00BB17EE"/>
    <w:rsid w:val="00BB2DA7"/>
    <w:rsid w:val="00BB59E8"/>
    <w:rsid w:val="00BB6A62"/>
    <w:rsid w:val="00BC2CE3"/>
    <w:rsid w:val="00BC69F8"/>
    <w:rsid w:val="00BE4F96"/>
    <w:rsid w:val="00BF075A"/>
    <w:rsid w:val="00BF2B5E"/>
    <w:rsid w:val="00BF46D4"/>
    <w:rsid w:val="00BF5C4F"/>
    <w:rsid w:val="00C001ED"/>
    <w:rsid w:val="00C05A4F"/>
    <w:rsid w:val="00C05C3C"/>
    <w:rsid w:val="00C12A35"/>
    <w:rsid w:val="00C1494A"/>
    <w:rsid w:val="00C158FD"/>
    <w:rsid w:val="00C22C1F"/>
    <w:rsid w:val="00C23398"/>
    <w:rsid w:val="00C26646"/>
    <w:rsid w:val="00C2771B"/>
    <w:rsid w:val="00C34436"/>
    <w:rsid w:val="00C735BA"/>
    <w:rsid w:val="00C7736C"/>
    <w:rsid w:val="00C8014C"/>
    <w:rsid w:val="00C84F4E"/>
    <w:rsid w:val="00CA4645"/>
    <w:rsid w:val="00CB559B"/>
    <w:rsid w:val="00CC4863"/>
    <w:rsid w:val="00CD1AFB"/>
    <w:rsid w:val="00CE5756"/>
    <w:rsid w:val="00CE6D66"/>
    <w:rsid w:val="00D032F8"/>
    <w:rsid w:val="00D03BF7"/>
    <w:rsid w:val="00D05F8A"/>
    <w:rsid w:val="00D10F7C"/>
    <w:rsid w:val="00D15988"/>
    <w:rsid w:val="00D16A40"/>
    <w:rsid w:val="00D17A4C"/>
    <w:rsid w:val="00D463BC"/>
    <w:rsid w:val="00D530DA"/>
    <w:rsid w:val="00D609F2"/>
    <w:rsid w:val="00D65878"/>
    <w:rsid w:val="00D82548"/>
    <w:rsid w:val="00D840FB"/>
    <w:rsid w:val="00D90C2A"/>
    <w:rsid w:val="00D90C6F"/>
    <w:rsid w:val="00D92D01"/>
    <w:rsid w:val="00DD1094"/>
    <w:rsid w:val="00DD1D15"/>
    <w:rsid w:val="00E0765E"/>
    <w:rsid w:val="00E129FC"/>
    <w:rsid w:val="00E13345"/>
    <w:rsid w:val="00E220AC"/>
    <w:rsid w:val="00E3145E"/>
    <w:rsid w:val="00E472B5"/>
    <w:rsid w:val="00E73F81"/>
    <w:rsid w:val="00E85DAF"/>
    <w:rsid w:val="00E921B7"/>
    <w:rsid w:val="00E9456C"/>
    <w:rsid w:val="00E94F29"/>
    <w:rsid w:val="00E968F3"/>
    <w:rsid w:val="00EB29A2"/>
    <w:rsid w:val="00EB7495"/>
    <w:rsid w:val="00EC3A55"/>
    <w:rsid w:val="00EE30F6"/>
    <w:rsid w:val="00EF7A4B"/>
    <w:rsid w:val="00F01C5C"/>
    <w:rsid w:val="00F1762C"/>
    <w:rsid w:val="00F20A34"/>
    <w:rsid w:val="00F25432"/>
    <w:rsid w:val="00F26935"/>
    <w:rsid w:val="00F30C0D"/>
    <w:rsid w:val="00F34F2B"/>
    <w:rsid w:val="00F52292"/>
    <w:rsid w:val="00F540A8"/>
    <w:rsid w:val="00F545AC"/>
    <w:rsid w:val="00F6361D"/>
    <w:rsid w:val="00F64657"/>
    <w:rsid w:val="00F83621"/>
    <w:rsid w:val="00F935CF"/>
    <w:rsid w:val="00FA1F2A"/>
    <w:rsid w:val="00FA5097"/>
    <w:rsid w:val="00FB1896"/>
    <w:rsid w:val="00FD12BF"/>
    <w:rsid w:val="00FD4C0E"/>
    <w:rsid w:val="00FE272A"/>
    <w:rsid w:val="00FE55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A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82514"/>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A40886"/>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8E79D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4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unhideWhenUsed/>
    <w:rsid w:val="007122B0"/>
    <w:rPr>
      <w:rFonts w:ascii="Tahoma" w:hAnsi="Tahoma" w:cs="Tahoma"/>
      <w:sz w:val="16"/>
      <w:szCs w:val="16"/>
    </w:rPr>
  </w:style>
  <w:style w:type="character" w:customStyle="1" w:styleId="BalonMetniChar">
    <w:name w:val="Balon Metni Char"/>
    <w:basedOn w:val="VarsaylanParagrafYazTipi"/>
    <w:link w:val="BalonMetni"/>
    <w:uiPriority w:val="99"/>
    <w:rsid w:val="007122B0"/>
    <w:rPr>
      <w:rFonts w:ascii="Tahoma" w:eastAsia="Times New Roman" w:hAnsi="Tahoma" w:cs="Tahoma"/>
      <w:sz w:val="16"/>
      <w:szCs w:val="16"/>
      <w:lang w:eastAsia="tr-TR"/>
    </w:rPr>
  </w:style>
  <w:style w:type="paragraph" w:styleId="GvdeMetni">
    <w:name w:val="Body Text"/>
    <w:basedOn w:val="Normal"/>
    <w:link w:val="GvdeMetniChar"/>
    <w:uiPriority w:val="99"/>
    <w:rsid w:val="006A703E"/>
    <w:pPr>
      <w:jc w:val="both"/>
    </w:pPr>
    <w:rPr>
      <w:szCs w:val="20"/>
    </w:rPr>
  </w:style>
  <w:style w:type="character" w:customStyle="1" w:styleId="GvdeMetniChar">
    <w:name w:val="Gövde Metni Char"/>
    <w:basedOn w:val="VarsaylanParagrafYazTipi"/>
    <w:link w:val="GvdeMetni"/>
    <w:uiPriority w:val="99"/>
    <w:rsid w:val="006A703E"/>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F3ECF"/>
    <w:pPr>
      <w:ind w:left="720"/>
      <w:contextualSpacing/>
    </w:pPr>
    <w:rPr>
      <w:sz w:val="20"/>
      <w:szCs w:val="20"/>
    </w:rPr>
  </w:style>
  <w:style w:type="paragraph" w:customStyle="1" w:styleId="Default">
    <w:name w:val="Default"/>
    <w:rsid w:val="001C6C8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rsid w:val="0040505E"/>
    <w:rPr>
      <w:sz w:val="23"/>
      <w:szCs w:val="23"/>
      <w:shd w:val="clear" w:color="auto" w:fill="FFFFFF"/>
    </w:rPr>
  </w:style>
  <w:style w:type="paragraph" w:customStyle="1" w:styleId="Gvdemetni1">
    <w:name w:val="Gövde metni"/>
    <w:basedOn w:val="Normal"/>
    <w:link w:val="Gvdemetni0"/>
    <w:rsid w:val="0040505E"/>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8E79D7"/>
    <w:rPr>
      <w:rFonts w:ascii="Arial" w:eastAsia="Times New Roman" w:hAnsi="Arial" w:cs="Arial"/>
      <w:b/>
      <w:bCs/>
      <w:sz w:val="26"/>
      <w:szCs w:val="26"/>
      <w:lang w:eastAsia="tr-TR"/>
    </w:rPr>
  </w:style>
  <w:style w:type="paragraph" w:styleId="KonuBal">
    <w:name w:val="Title"/>
    <w:basedOn w:val="Normal"/>
    <w:link w:val="KonuBalChar"/>
    <w:uiPriority w:val="99"/>
    <w:qFormat/>
    <w:rsid w:val="008E79D7"/>
    <w:pPr>
      <w:jc w:val="center"/>
    </w:pPr>
    <w:rPr>
      <w:b/>
      <w:sz w:val="28"/>
      <w:szCs w:val="20"/>
    </w:rPr>
  </w:style>
  <w:style w:type="character" w:customStyle="1" w:styleId="KonuBalChar">
    <w:name w:val="Konu Başlığı Char"/>
    <w:basedOn w:val="VarsaylanParagrafYazTipi"/>
    <w:link w:val="KonuBal"/>
    <w:uiPriority w:val="99"/>
    <w:rsid w:val="008E79D7"/>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8E79D7"/>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8E79D7"/>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8E79D7"/>
    <w:pPr>
      <w:ind w:firstLine="708"/>
      <w:jc w:val="both"/>
    </w:pPr>
    <w:rPr>
      <w:rFonts w:ascii="Arial" w:hAnsi="Arial" w:cs="Arial"/>
      <w:b/>
      <w:bCs/>
    </w:rPr>
  </w:style>
  <w:style w:type="paragraph" w:styleId="GvdeMetni2">
    <w:name w:val="Body Text 2"/>
    <w:basedOn w:val="Normal"/>
    <w:link w:val="GvdeMetni2Char"/>
    <w:uiPriority w:val="99"/>
    <w:rsid w:val="008E79D7"/>
    <w:pPr>
      <w:spacing w:after="120" w:line="480" w:lineRule="auto"/>
    </w:pPr>
    <w:rPr>
      <w:sz w:val="20"/>
      <w:szCs w:val="20"/>
    </w:rPr>
  </w:style>
  <w:style w:type="character" w:customStyle="1" w:styleId="GvdeMetni2Char">
    <w:name w:val="Gövde Metni 2 Char"/>
    <w:basedOn w:val="VarsaylanParagrafYazTipi"/>
    <w:link w:val="GvdeMetni2"/>
    <w:uiPriority w:val="99"/>
    <w:rsid w:val="008E79D7"/>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8E79D7"/>
    <w:pPr>
      <w:spacing w:after="120"/>
    </w:pPr>
    <w:rPr>
      <w:sz w:val="16"/>
      <w:szCs w:val="16"/>
    </w:rPr>
  </w:style>
  <w:style w:type="character" w:customStyle="1" w:styleId="GvdeMetni3Char">
    <w:name w:val="Gövde Metni 3 Char"/>
    <w:basedOn w:val="VarsaylanParagrafYazTipi"/>
    <w:link w:val="GvdeMetni3"/>
    <w:uiPriority w:val="99"/>
    <w:rsid w:val="008E79D7"/>
    <w:rPr>
      <w:rFonts w:ascii="Times New Roman" w:eastAsia="Times New Roman" w:hAnsi="Times New Roman" w:cs="Times New Roman"/>
      <w:sz w:val="16"/>
      <w:szCs w:val="16"/>
      <w:lang w:eastAsia="tr-TR"/>
    </w:rPr>
  </w:style>
  <w:style w:type="table" w:styleId="Tablo3Befektler3">
    <w:name w:val="Table 3D effects 3"/>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E79D7"/>
    <w:pPr>
      <w:spacing w:after="0" w:line="240" w:lineRule="auto"/>
    </w:pPr>
    <w:rPr>
      <w:rFonts w:ascii="Times New Roman" w:eastAsia="Times New Roman" w:hAnsi="Times New Roman" w:cs="Times New Roman"/>
      <w:sz w:val="20"/>
      <w:szCs w:val="20"/>
      <w:lang w:eastAsia="tr-T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8E79D7"/>
    <w:rPr>
      <w:b/>
      <w:bCs/>
      <w:sz w:val="23"/>
      <w:szCs w:val="23"/>
      <w:shd w:val="clear" w:color="auto" w:fill="FFFFFF"/>
    </w:rPr>
  </w:style>
  <w:style w:type="paragraph" w:customStyle="1" w:styleId="Gvdemetni21">
    <w:name w:val="Gövde metni (2)"/>
    <w:basedOn w:val="Normal"/>
    <w:link w:val="Gvdemetni20"/>
    <w:rsid w:val="008E79D7"/>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8E79D7"/>
    <w:rPr>
      <w:rFonts w:ascii="Times New Roman" w:hAnsi="Times New Roman" w:cs="Times New Roman"/>
      <w:sz w:val="20"/>
      <w:szCs w:val="20"/>
    </w:rPr>
  </w:style>
  <w:style w:type="paragraph" w:styleId="NormalWeb">
    <w:name w:val="Normal (Web)"/>
    <w:basedOn w:val="Normal"/>
    <w:uiPriority w:val="99"/>
    <w:unhideWhenUsed/>
    <w:rsid w:val="008E79D7"/>
    <w:pPr>
      <w:spacing w:before="100" w:beforeAutospacing="1" w:after="100" w:afterAutospacing="1"/>
    </w:pPr>
  </w:style>
  <w:style w:type="character" w:styleId="Gl">
    <w:name w:val="Strong"/>
    <w:uiPriority w:val="22"/>
    <w:qFormat/>
    <w:rsid w:val="008E79D7"/>
    <w:rPr>
      <w:b/>
      <w:bCs/>
    </w:rPr>
  </w:style>
  <w:style w:type="paragraph" w:customStyle="1" w:styleId="Style2">
    <w:name w:val="Style2"/>
    <w:basedOn w:val="Normal"/>
    <w:uiPriority w:val="99"/>
    <w:rsid w:val="00FE558E"/>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FE558E"/>
    <w:rPr>
      <w:rFonts w:ascii="Microsoft Sans Serif" w:hAnsi="Microsoft Sans Serif" w:cs="Microsoft Sans Serif"/>
      <w:sz w:val="18"/>
      <w:szCs w:val="18"/>
    </w:rPr>
  </w:style>
  <w:style w:type="character" w:customStyle="1" w:styleId="wtext1css1">
    <w:name w:val="ıwtext1css1"/>
    <w:rsid w:val="00582514"/>
    <w:rPr>
      <w:sz w:val="20"/>
      <w:szCs w:val="20"/>
    </w:rPr>
  </w:style>
  <w:style w:type="character" w:customStyle="1" w:styleId="Balk1Char">
    <w:name w:val="Başlık 1 Char"/>
    <w:basedOn w:val="VarsaylanParagrafYazTipi"/>
    <w:link w:val="Balk1"/>
    <w:rsid w:val="00582514"/>
    <w:rPr>
      <w:rFonts w:ascii="Cambria" w:eastAsia="Times New Roman" w:hAnsi="Cambria" w:cs="Times New Roman"/>
      <w:b/>
      <w:bCs/>
      <w:kern w:val="32"/>
      <w:sz w:val="32"/>
      <w:szCs w:val="32"/>
      <w:lang w:eastAsia="tr-TR"/>
    </w:rPr>
  </w:style>
  <w:style w:type="character" w:customStyle="1" w:styleId="apple-converted-space">
    <w:name w:val="apple-converted-space"/>
    <w:rsid w:val="00582514"/>
  </w:style>
  <w:style w:type="paragraph" w:customStyle="1" w:styleId="Standard">
    <w:name w:val="Standard"/>
    <w:uiPriority w:val="99"/>
    <w:rsid w:val="00D03B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02003F"/>
    <w:pPr>
      <w:spacing w:before="100" w:beforeAutospacing="1" w:after="100" w:afterAutospacing="1"/>
    </w:pPr>
  </w:style>
  <w:style w:type="character" w:customStyle="1" w:styleId="Balk2Char">
    <w:name w:val="Başlık 2 Char"/>
    <w:basedOn w:val="VarsaylanParagrafYazTipi"/>
    <w:link w:val="Balk2"/>
    <w:semiHidden/>
    <w:rsid w:val="00A40886"/>
    <w:rPr>
      <w:rFonts w:ascii="Cambria" w:eastAsia="Times New Roman" w:hAnsi="Cambria" w:cs="Times New Roman"/>
      <w:b/>
      <w:bCs/>
      <w:i/>
      <w:iCs/>
      <w:sz w:val="28"/>
      <w:szCs w:val="28"/>
      <w:lang w:eastAsia="tr-TR"/>
    </w:rPr>
  </w:style>
  <w:style w:type="paragraph" w:styleId="AralkYok">
    <w:name w:val="No Spacing"/>
    <w:link w:val="AralkYokChar"/>
    <w:uiPriority w:val="1"/>
    <w:qFormat/>
    <w:rsid w:val="00A4088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A40886"/>
    <w:rPr>
      <w:rFonts w:ascii="Calibri" w:eastAsia="Calibri" w:hAnsi="Calibri" w:cs="Times New Roman"/>
    </w:rPr>
  </w:style>
  <w:style w:type="paragraph" w:styleId="Altbilgi">
    <w:name w:val="footer"/>
    <w:basedOn w:val="Normal"/>
    <w:link w:val="Al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A40886"/>
    <w:rPr>
      <w:rFonts w:ascii="Calibri" w:eastAsia="Calibri" w:hAnsi="Calibri" w:cs="Times New Roman"/>
    </w:rPr>
  </w:style>
  <w:style w:type="paragraph" w:customStyle="1" w:styleId="msolstparagraph">
    <w:name w:val="msolıstparagraph"/>
    <w:basedOn w:val="Normal"/>
    <w:uiPriority w:val="34"/>
    <w:qFormat/>
    <w:rsid w:val="00A40886"/>
    <w:pPr>
      <w:spacing w:after="200" w:line="276" w:lineRule="auto"/>
      <w:ind w:left="720"/>
      <w:contextualSpacing/>
    </w:pPr>
    <w:rPr>
      <w:rFonts w:ascii="Calibri" w:eastAsia="Calibri" w:hAnsi="Calibri"/>
      <w:sz w:val="22"/>
      <w:szCs w:val="22"/>
      <w:lang w:eastAsia="en-US"/>
    </w:rPr>
  </w:style>
  <w:style w:type="character" w:styleId="Kpr">
    <w:name w:val="Hyperlink"/>
    <w:uiPriority w:val="99"/>
    <w:unhideWhenUsed/>
    <w:rsid w:val="00A40886"/>
    <w:rPr>
      <w:color w:val="3B6197"/>
      <w:u w:val="single"/>
    </w:rPr>
  </w:style>
  <w:style w:type="character" w:customStyle="1" w:styleId="AralkYokChar">
    <w:name w:val="Aralık Yok Char"/>
    <w:link w:val="AralkYok"/>
    <w:uiPriority w:val="1"/>
    <w:rsid w:val="00A40886"/>
    <w:rPr>
      <w:rFonts w:ascii="Times New Roman" w:eastAsia="Times New Roman" w:hAnsi="Times New Roman" w:cs="Times New Roman"/>
      <w:sz w:val="24"/>
      <w:szCs w:val="24"/>
      <w:lang w:eastAsia="tr-TR"/>
    </w:rPr>
  </w:style>
  <w:style w:type="character" w:styleId="zlenenKpr">
    <w:name w:val="FollowedHyperlink"/>
    <w:uiPriority w:val="99"/>
    <w:unhideWhenUsed/>
    <w:rsid w:val="00A40886"/>
    <w:rPr>
      <w:color w:val="800080"/>
      <w:u w:val="single"/>
    </w:rPr>
  </w:style>
  <w:style w:type="paragraph" w:customStyle="1" w:styleId="xl63">
    <w:name w:val="xl63"/>
    <w:basedOn w:val="Normal"/>
    <w:uiPriority w:val="99"/>
    <w:rsid w:val="00A40886"/>
    <w:pPr>
      <w:spacing w:before="100" w:beforeAutospacing="1" w:after="100" w:afterAutospacing="1"/>
    </w:pPr>
    <w:rPr>
      <w:sz w:val="16"/>
      <w:szCs w:val="16"/>
    </w:rPr>
  </w:style>
  <w:style w:type="paragraph" w:customStyle="1" w:styleId="xl64">
    <w:name w:val="xl64"/>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3F29C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paragraph" w:customStyle="1" w:styleId="3-normalyaz">
    <w:name w:val="3-normalyaz"/>
    <w:basedOn w:val="Normal"/>
    <w:uiPriority w:val="99"/>
    <w:rsid w:val="00970BD0"/>
    <w:pPr>
      <w:spacing w:before="100" w:beforeAutospacing="1" w:after="100" w:afterAutospacing="1"/>
    </w:pPr>
  </w:style>
  <w:style w:type="paragraph" w:styleId="Dzeltme">
    <w:name w:val="Revision"/>
    <w:hidden/>
    <w:uiPriority w:val="99"/>
    <w:semiHidden/>
    <w:rsid w:val="00970BD0"/>
    <w:pPr>
      <w:spacing w:after="0" w:line="240" w:lineRule="auto"/>
    </w:pPr>
    <w:rPr>
      <w:rFonts w:ascii="Calibri" w:eastAsia="Calibri" w:hAnsi="Calibri" w:cs="Times New Roman"/>
    </w:rPr>
  </w:style>
  <w:style w:type="paragraph" w:customStyle="1" w:styleId="msobodytextindent2">
    <w:name w:val="msobodytextindent2"/>
    <w:basedOn w:val="Normal"/>
    <w:uiPriority w:val="99"/>
    <w:rsid w:val="00970BD0"/>
    <w:pPr>
      <w:spacing w:after="120" w:line="480" w:lineRule="auto"/>
      <w:ind w:left="283"/>
    </w:pPr>
    <w:rPr>
      <w:sz w:val="20"/>
      <w:szCs w:val="20"/>
    </w:rPr>
  </w:style>
  <w:style w:type="character" w:customStyle="1" w:styleId="GvdeMetniGirintisi2Char1">
    <w:name w:val="Gövde Metni Girintisi 2 Char1"/>
    <w:semiHidden/>
    <w:rsid w:val="00970BD0"/>
  </w:style>
  <w:style w:type="character" w:customStyle="1" w:styleId="spot">
    <w:name w:val="spot"/>
    <w:rsid w:val="00BF46D4"/>
  </w:style>
  <w:style w:type="character" w:customStyle="1" w:styleId="GvdemetniCalibri105pt">
    <w:name w:val="Gövde metni + Calibri;10;5 pt"/>
    <w:rsid w:val="00E13345"/>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 w:type="character" w:customStyle="1" w:styleId="Tabloyazs">
    <w:name w:val="Tablo yazısı_"/>
    <w:link w:val="Tabloyazs0"/>
    <w:rsid w:val="001540B7"/>
    <w:rPr>
      <w:sz w:val="23"/>
      <w:szCs w:val="23"/>
      <w:shd w:val="clear" w:color="auto" w:fill="FFFFFF"/>
    </w:rPr>
  </w:style>
  <w:style w:type="character" w:customStyle="1" w:styleId="GvdemetniFranklinGothicHeavy55pt">
    <w:name w:val="Gövde metni + Franklin Gothic Heavy;5;5 pt"/>
    <w:rsid w:val="001540B7"/>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rPr>
  </w:style>
  <w:style w:type="character" w:customStyle="1" w:styleId="GvdemetniFranklinGothicHeavy7pttalik">
    <w:name w:val="Gövde metni + Franklin Gothic Heavy;7 pt;İtalik"/>
    <w:rsid w:val="001540B7"/>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shd w:val="clear" w:color="auto" w:fill="FFFFFF"/>
    </w:rPr>
  </w:style>
  <w:style w:type="paragraph" w:customStyle="1" w:styleId="Tabloyazs0">
    <w:name w:val="Tablo yazısı"/>
    <w:basedOn w:val="Normal"/>
    <w:link w:val="Tabloyazs"/>
    <w:rsid w:val="001540B7"/>
    <w:pPr>
      <w:widowControl w:val="0"/>
      <w:shd w:val="clear" w:color="auto" w:fill="FFFFFF"/>
      <w:spacing w:line="0" w:lineRule="atLeast"/>
    </w:pPr>
    <w:rPr>
      <w:rFonts w:asciiTheme="minorHAnsi" w:eastAsiaTheme="minorHAnsi" w:hAnsiTheme="minorHAnsi" w:cstheme="minorBidi"/>
      <w:sz w:val="23"/>
      <w:szCs w:val="23"/>
      <w:lang w:eastAsia="en-US"/>
    </w:rPr>
  </w:style>
  <w:style w:type="character" w:customStyle="1" w:styleId="GvdemetniCalibri">
    <w:name w:val="Gövde metni + Calibri"/>
    <w:aliases w:val="10,5 pt"/>
    <w:rsid w:val="00E921B7"/>
    <w:rPr>
      <w:rFonts w:ascii="Franklin Gothic Heavy" w:eastAsia="Franklin Gothic Heavy" w:hAnsi="Franklin Gothic Heavy" w:cs="Franklin Gothic Heavy" w:hint="default"/>
      <w:b w:val="0"/>
      <w:bCs w:val="0"/>
      <w:i w:val="0"/>
      <w:iCs w:val="0"/>
      <w:smallCaps w:val="0"/>
      <w:strike w:val="0"/>
      <w:dstrike w:val="0"/>
      <w:color w:val="000000"/>
      <w:spacing w:val="0"/>
      <w:w w:val="100"/>
      <w:position w:val="0"/>
      <w:sz w:val="11"/>
      <w:szCs w:val="11"/>
      <w:u w:val="none"/>
      <w:effect w:val="none"/>
      <w:shd w:val="clear" w:color="auto" w:fill="FFFFFF"/>
    </w:rPr>
  </w:style>
  <w:style w:type="character" w:customStyle="1" w:styleId="GvdemetniFranklinGothicHeavy">
    <w:name w:val="Gövde metni + Franklin Gothic Heavy"/>
    <w:aliases w:val="7 pt,İtalik"/>
    <w:rsid w:val="00E921B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4"/>
      <w:szCs w:val="14"/>
      <w:u w:val="none"/>
      <w:effect w:val="none"/>
      <w:shd w:val="clear" w:color="auto" w:fill="FFFFFF"/>
    </w:rPr>
  </w:style>
  <w:style w:type="character" w:customStyle="1" w:styleId="Gvdemetni6">
    <w:name w:val="Gövde metni (6)_"/>
    <w:link w:val="Gvdemetni60"/>
    <w:locked/>
    <w:rsid w:val="00F52292"/>
    <w:rPr>
      <w:sz w:val="23"/>
      <w:szCs w:val="23"/>
      <w:shd w:val="clear" w:color="auto" w:fill="FFFFFF"/>
    </w:rPr>
  </w:style>
  <w:style w:type="paragraph" w:customStyle="1" w:styleId="Gvdemetni60">
    <w:name w:val="Gövde metni (6)"/>
    <w:basedOn w:val="Normal"/>
    <w:link w:val="Gvdemetni6"/>
    <w:rsid w:val="00F52292"/>
    <w:pPr>
      <w:widowControl w:val="0"/>
      <w:shd w:val="clear" w:color="auto" w:fill="FFFFFF"/>
      <w:spacing w:before="300" w:line="274" w:lineRule="exact"/>
      <w:ind w:firstLine="560"/>
      <w:jc w:val="both"/>
    </w:pPr>
    <w:rPr>
      <w:rFonts w:asciiTheme="minorHAnsi" w:eastAsiaTheme="minorHAnsi" w:hAnsiTheme="minorHAnsi" w:cstheme="minorBidi"/>
      <w:sz w:val="23"/>
      <w:szCs w:val="23"/>
      <w:lang w:eastAsia="en-US"/>
    </w:rPr>
  </w:style>
  <w:style w:type="character" w:customStyle="1" w:styleId="GvdemetniKalnDeil">
    <w:name w:val="Gövde metni + Kalın Değil"/>
    <w:rsid w:val="00F52292"/>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tr-TR"/>
    </w:rPr>
  </w:style>
  <w:style w:type="character" w:customStyle="1" w:styleId="Gvdemetni6Kaln">
    <w:name w:val="Gövde metni (6) + Kalın"/>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7KalnDeil">
    <w:name w:val="Gövde metni (7) + Kalın Değil"/>
    <w:aliases w:val="İtalik değil"/>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A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82514"/>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A40886"/>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8E79D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4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unhideWhenUsed/>
    <w:rsid w:val="007122B0"/>
    <w:rPr>
      <w:rFonts w:ascii="Tahoma" w:hAnsi="Tahoma" w:cs="Tahoma"/>
      <w:sz w:val="16"/>
      <w:szCs w:val="16"/>
    </w:rPr>
  </w:style>
  <w:style w:type="character" w:customStyle="1" w:styleId="BalonMetniChar">
    <w:name w:val="Balon Metni Char"/>
    <w:basedOn w:val="VarsaylanParagrafYazTipi"/>
    <w:link w:val="BalonMetni"/>
    <w:uiPriority w:val="99"/>
    <w:rsid w:val="007122B0"/>
    <w:rPr>
      <w:rFonts w:ascii="Tahoma" w:eastAsia="Times New Roman" w:hAnsi="Tahoma" w:cs="Tahoma"/>
      <w:sz w:val="16"/>
      <w:szCs w:val="16"/>
      <w:lang w:eastAsia="tr-TR"/>
    </w:rPr>
  </w:style>
  <w:style w:type="paragraph" w:styleId="GvdeMetni">
    <w:name w:val="Body Text"/>
    <w:basedOn w:val="Normal"/>
    <w:link w:val="GvdeMetniChar"/>
    <w:uiPriority w:val="99"/>
    <w:rsid w:val="006A703E"/>
    <w:pPr>
      <w:jc w:val="both"/>
    </w:pPr>
    <w:rPr>
      <w:szCs w:val="20"/>
    </w:rPr>
  </w:style>
  <w:style w:type="character" w:customStyle="1" w:styleId="GvdeMetniChar">
    <w:name w:val="Gövde Metni Char"/>
    <w:basedOn w:val="VarsaylanParagrafYazTipi"/>
    <w:link w:val="GvdeMetni"/>
    <w:uiPriority w:val="99"/>
    <w:rsid w:val="006A703E"/>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F3ECF"/>
    <w:pPr>
      <w:ind w:left="720"/>
      <w:contextualSpacing/>
    </w:pPr>
    <w:rPr>
      <w:sz w:val="20"/>
      <w:szCs w:val="20"/>
    </w:rPr>
  </w:style>
  <w:style w:type="paragraph" w:customStyle="1" w:styleId="Default">
    <w:name w:val="Default"/>
    <w:rsid w:val="001C6C8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rsid w:val="0040505E"/>
    <w:rPr>
      <w:sz w:val="23"/>
      <w:szCs w:val="23"/>
      <w:shd w:val="clear" w:color="auto" w:fill="FFFFFF"/>
    </w:rPr>
  </w:style>
  <w:style w:type="paragraph" w:customStyle="1" w:styleId="Gvdemetni1">
    <w:name w:val="Gövde metni"/>
    <w:basedOn w:val="Normal"/>
    <w:link w:val="Gvdemetni0"/>
    <w:rsid w:val="0040505E"/>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8E79D7"/>
    <w:rPr>
      <w:rFonts w:ascii="Arial" w:eastAsia="Times New Roman" w:hAnsi="Arial" w:cs="Arial"/>
      <w:b/>
      <w:bCs/>
      <w:sz w:val="26"/>
      <w:szCs w:val="26"/>
      <w:lang w:eastAsia="tr-TR"/>
    </w:rPr>
  </w:style>
  <w:style w:type="paragraph" w:styleId="KonuBal">
    <w:name w:val="Title"/>
    <w:basedOn w:val="Normal"/>
    <w:link w:val="KonuBalChar"/>
    <w:uiPriority w:val="99"/>
    <w:qFormat/>
    <w:rsid w:val="008E79D7"/>
    <w:pPr>
      <w:jc w:val="center"/>
    </w:pPr>
    <w:rPr>
      <w:b/>
      <w:sz w:val="28"/>
      <w:szCs w:val="20"/>
    </w:rPr>
  </w:style>
  <w:style w:type="character" w:customStyle="1" w:styleId="KonuBalChar">
    <w:name w:val="Konu Başlığı Char"/>
    <w:basedOn w:val="VarsaylanParagrafYazTipi"/>
    <w:link w:val="KonuBal"/>
    <w:uiPriority w:val="99"/>
    <w:rsid w:val="008E79D7"/>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8E79D7"/>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8E79D7"/>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8E79D7"/>
    <w:pPr>
      <w:ind w:firstLine="708"/>
      <w:jc w:val="both"/>
    </w:pPr>
    <w:rPr>
      <w:rFonts w:ascii="Arial" w:hAnsi="Arial" w:cs="Arial"/>
      <w:b/>
      <w:bCs/>
    </w:rPr>
  </w:style>
  <w:style w:type="paragraph" w:styleId="GvdeMetni2">
    <w:name w:val="Body Text 2"/>
    <w:basedOn w:val="Normal"/>
    <w:link w:val="GvdeMetni2Char"/>
    <w:uiPriority w:val="99"/>
    <w:rsid w:val="008E79D7"/>
    <w:pPr>
      <w:spacing w:after="120" w:line="480" w:lineRule="auto"/>
    </w:pPr>
    <w:rPr>
      <w:sz w:val="20"/>
      <w:szCs w:val="20"/>
    </w:rPr>
  </w:style>
  <w:style w:type="character" w:customStyle="1" w:styleId="GvdeMetni2Char">
    <w:name w:val="Gövde Metni 2 Char"/>
    <w:basedOn w:val="VarsaylanParagrafYazTipi"/>
    <w:link w:val="GvdeMetni2"/>
    <w:uiPriority w:val="99"/>
    <w:rsid w:val="008E79D7"/>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8E79D7"/>
    <w:pPr>
      <w:spacing w:after="120"/>
    </w:pPr>
    <w:rPr>
      <w:sz w:val="16"/>
      <w:szCs w:val="16"/>
    </w:rPr>
  </w:style>
  <w:style w:type="character" w:customStyle="1" w:styleId="GvdeMetni3Char">
    <w:name w:val="Gövde Metni 3 Char"/>
    <w:basedOn w:val="VarsaylanParagrafYazTipi"/>
    <w:link w:val="GvdeMetni3"/>
    <w:uiPriority w:val="99"/>
    <w:rsid w:val="008E79D7"/>
    <w:rPr>
      <w:rFonts w:ascii="Times New Roman" w:eastAsia="Times New Roman" w:hAnsi="Times New Roman" w:cs="Times New Roman"/>
      <w:sz w:val="16"/>
      <w:szCs w:val="16"/>
      <w:lang w:eastAsia="tr-TR"/>
    </w:rPr>
  </w:style>
  <w:style w:type="table" w:styleId="Tablo3Befektler3">
    <w:name w:val="Table 3D effects 3"/>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E79D7"/>
    <w:pPr>
      <w:spacing w:after="0" w:line="240" w:lineRule="auto"/>
    </w:pPr>
    <w:rPr>
      <w:rFonts w:ascii="Times New Roman" w:eastAsia="Times New Roman" w:hAnsi="Times New Roman" w:cs="Times New Roman"/>
      <w:sz w:val="20"/>
      <w:szCs w:val="20"/>
      <w:lang w:eastAsia="tr-T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8E79D7"/>
    <w:rPr>
      <w:b/>
      <w:bCs/>
      <w:sz w:val="23"/>
      <w:szCs w:val="23"/>
      <w:shd w:val="clear" w:color="auto" w:fill="FFFFFF"/>
    </w:rPr>
  </w:style>
  <w:style w:type="paragraph" w:customStyle="1" w:styleId="Gvdemetni21">
    <w:name w:val="Gövde metni (2)"/>
    <w:basedOn w:val="Normal"/>
    <w:link w:val="Gvdemetni20"/>
    <w:rsid w:val="008E79D7"/>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8E79D7"/>
    <w:rPr>
      <w:rFonts w:ascii="Times New Roman" w:hAnsi="Times New Roman" w:cs="Times New Roman"/>
      <w:sz w:val="20"/>
      <w:szCs w:val="20"/>
    </w:rPr>
  </w:style>
  <w:style w:type="paragraph" w:styleId="NormalWeb">
    <w:name w:val="Normal (Web)"/>
    <w:basedOn w:val="Normal"/>
    <w:uiPriority w:val="99"/>
    <w:unhideWhenUsed/>
    <w:rsid w:val="008E79D7"/>
    <w:pPr>
      <w:spacing w:before="100" w:beforeAutospacing="1" w:after="100" w:afterAutospacing="1"/>
    </w:pPr>
  </w:style>
  <w:style w:type="character" w:styleId="Gl">
    <w:name w:val="Strong"/>
    <w:uiPriority w:val="22"/>
    <w:qFormat/>
    <w:rsid w:val="008E79D7"/>
    <w:rPr>
      <w:b/>
      <w:bCs/>
    </w:rPr>
  </w:style>
  <w:style w:type="paragraph" w:customStyle="1" w:styleId="Style2">
    <w:name w:val="Style2"/>
    <w:basedOn w:val="Normal"/>
    <w:uiPriority w:val="99"/>
    <w:rsid w:val="00FE558E"/>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FE558E"/>
    <w:rPr>
      <w:rFonts w:ascii="Microsoft Sans Serif" w:hAnsi="Microsoft Sans Serif" w:cs="Microsoft Sans Serif"/>
      <w:sz w:val="18"/>
      <w:szCs w:val="18"/>
    </w:rPr>
  </w:style>
  <w:style w:type="character" w:customStyle="1" w:styleId="wtext1css1">
    <w:name w:val="ıwtext1css1"/>
    <w:rsid w:val="00582514"/>
    <w:rPr>
      <w:sz w:val="20"/>
      <w:szCs w:val="20"/>
    </w:rPr>
  </w:style>
  <w:style w:type="character" w:customStyle="1" w:styleId="Balk1Char">
    <w:name w:val="Başlık 1 Char"/>
    <w:basedOn w:val="VarsaylanParagrafYazTipi"/>
    <w:link w:val="Balk1"/>
    <w:rsid w:val="00582514"/>
    <w:rPr>
      <w:rFonts w:ascii="Cambria" w:eastAsia="Times New Roman" w:hAnsi="Cambria" w:cs="Times New Roman"/>
      <w:b/>
      <w:bCs/>
      <w:kern w:val="32"/>
      <w:sz w:val="32"/>
      <w:szCs w:val="32"/>
      <w:lang w:eastAsia="tr-TR"/>
    </w:rPr>
  </w:style>
  <w:style w:type="character" w:customStyle="1" w:styleId="apple-converted-space">
    <w:name w:val="apple-converted-space"/>
    <w:rsid w:val="00582514"/>
  </w:style>
  <w:style w:type="paragraph" w:customStyle="1" w:styleId="Standard">
    <w:name w:val="Standard"/>
    <w:uiPriority w:val="99"/>
    <w:rsid w:val="00D03B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02003F"/>
    <w:pPr>
      <w:spacing w:before="100" w:beforeAutospacing="1" w:after="100" w:afterAutospacing="1"/>
    </w:pPr>
  </w:style>
  <w:style w:type="character" w:customStyle="1" w:styleId="Balk2Char">
    <w:name w:val="Başlık 2 Char"/>
    <w:basedOn w:val="VarsaylanParagrafYazTipi"/>
    <w:link w:val="Balk2"/>
    <w:semiHidden/>
    <w:rsid w:val="00A40886"/>
    <w:rPr>
      <w:rFonts w:ascii="Cambria" w:eastAsia="Times New Roman" w:hAnsi="Cambria" w:cs="Times New Roman"/>
      <w:b/>
      <w:bCs/>
      <w:i/>
      <w:iCs/>
      <w:sz w:val="28"/>
      <w:szCs w:val="28"/>
      <w:lang w:eastAsia="tr-TR"/>
    </w:rPr>
  </w:style>
  <w:style w:type="paragraph" w:styleId="AralkYok">
    <w:name w:val="No Spacing"/>
    <w:link w:val="AralkYokChar"/>
    <w:uiPriority w:val="1"/>
    <w:qFormat/>
    <w:rsid w:val="00A4088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A40886"/>
    <w:rPr>
      <w:rFonts w:ascii="Calibri" w:eastAsia="Calibri" w:hAnsi="Calibri" w:cs="Times New Roman"/>
    </w:rPr>
  </w:style>
  <w:style w:type="paragraph" w:styleId="Altbilgi">
    <w:name w:val="footer"/>
    <w:basedOn w:val="Normal"/>
    <w:link w:val="Al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A40886"/>
    <w:rPr>
      <w:rFonts w:ascii="Calibri" w:eastAsia="Calibri" w:hAnsi="Calibri" w:cs="Times New Roman"/>
    </w:rPr>
  </w:style>
  <w:style w:type="paragraph" w:customStyle="1" w:styleId="msolstparagraph">
    <w:name w:val="msolıstparagraph"/>
    <w:basedOn w:val="Normal"/>
    <w:uiPriority w:val="34"/>
    <w:qFormat/>
    <w:rsid w:val="00A40886"/>
    <w:pPr>
      <w:spacing w:after="200" w:line="276" w:lineRule="auto"/>
      <w:ind w:left="720"/>
      <w:contextualSpacing/>
    </w:pPr>
    <w:rPr>
      <w:rFonts w:ascii="Calibri" w:eastAsia="Calibri" w:hAnsi="Calibri"/>
      <w:sz w:val="22"/>
      <w:szCs w:val="22"/>
      <w:lang w:eastAsia="en-US"/>
    </w:rPr>
  </w:style>
  <w:style w:type="character" w:styleId="Kpr">
    <w:name w:val="Hyperlink"/>
    <w:uiPriority w:val="99"/>
    <w:unhideWhenUsed/>
    <w:rsid w:val="00A40886"/>
    <w:rPr>
      <w:color w:val="3B6197"/>
      <w:u w:val="single"/>
    </w:rPr>
  </w:style>
  <w:style w:type="character" w:customStyle="1" w:styleId="AralkYokChar">
    <w:name w:val="Aralık Yok Char"/>
    <w:link w:val="AralkYok"/>
    <w:uiPriority w:val="1"/>
    <w:rsid w:val="00A40886"/>
    <w:rPr>
      <w:rFonts w:ascii="Times New Roman" w:eastAsia="Times New Roman" w:hAnsi="Times New Roman" w:cs="Times New Roman"/>
      <w:sz w:val="24"/>
      <w:szCs w:val="24"/>
      <w:lang w:eastAsia="tr-TR"/>
    </w:rPr>
  </w:style>
  <w:style w:type="character" w:styleId="zlenenKpr">
    <w:name w:val="FollowedHyperlink"/>
    <w:uiPriority w:val="99"/>
    <w:unhideWhenUsed/>
    <w:rsid w:val="00A40886"/>
    <w:rPr>
      <w:color w:val="800080"/>
      <w:u w:val="single"/>
    </w:rPr>
  </w:style>
  <w:style w:type="paragraph" w:customStyle="1" w:styleId="xl63">
    <w:name w:val="xl63"/>
    <w:basedOn w:val="Normal"/>
    <w:uiPriority w:val="99"/>
    <w:rsid w:val="00A40886"/>
    <w:pPr>
      <w:spacing w:before="100" w:beforeAutospacing="1" w:after="100" w:afterAutospacing="1"/>
    </w:pPr>
    <w:rPr>
      <w:sz w:val="16"/>
      <w:szCs w:val="16"/>
    </w:rPr>
  </w:style>
  <w:style w:type="paragraph" w:customStyle="1" w:styleId="xl64">
    <w:name w:val="xl64"/>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3F29C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paragraph" w:customStyle="1" w:styleId="3-normalyaz">
    <w:name w:val="3-normalyaz"/>
    <w:basedOn w:val="Normal"/>
    <w:uiPriority w:val="99"/>
    <w:rsid w:val="00970BD0"/>
    <w:pPr>
      <w:spacing w:before="100" w:beforeAutospacing="1" w:after="100" w:afterAutospacing="1"/>
    </w:pPr>
  </w:style>
  <w:style w:type="paragraph" w:styleId="Dzeltme">
    <w:name w:val="Revision"/>
    <w:hidden/>
    <w:uiPriority w:val="99"/>
    <w:semiHidden/>
    <w:rsid w:val="00970BD0"/>
    <w:pPr>
      <w:spacing w:after="0" w:line="240" w:lineRule="auto"/>
    </w:pPr>
    <w:rPr>
      <w:rFonts w:ascii="Calibri" w:eastAsia="Calibri" w:hAnsi="Calibri" w:cs="Times New Roman"/>
    </w:rPr>
  </w:style>
  <w:style w:type="paragraph" w:customStyle="1" w:styleId="msobodytextindent2">
    <w:name w:val="msobodytextindent2"/>
    <w:basedOn w:val="Normal"/>
    <w:uiPriority w:val="99"/>
    <w:rsid w:val="00970BD0"/>
    <w:pPr>
      <w:spacing w:after="120" w:line="480" w:lineRule="auto"/>
      <w:ind w:left="283"/>
    </w:pPr>
    <w:rPr>
      <w:sz w:val="20"/>
      <w:szCs w:val="20"/>
    </w:rPr>
  </w:style>
  <w:style w:type="character" w:customStyle="1" w:styleId="GvdeMetniGirintisi2Char1">
    <w:name w:val="Gövde Metni Girintisi 2 Char1"/>
    <w:semiHidden/>
    <w:rsid w:val="00970BD0"/>
  </w:style>
  <w:style w:type="character" w:customStyle="1" w:styleId="spot">
    <w:name w:val="spot"/>
    <w:rsid w:val="00BF46D4"/>
  </w:style>
  <w:style w:type="character" w:customStyle="1" w:styleId="GvdemetniCalibri105pt">
    <w:name w:val="Gövde metni + Calibri;10;5 pt"/>
    <w:rsid w:val="00E13345"/>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 w:type="character" w:customStyle="1" w:styleId="Tabloyazs">
    <w:name w:val="Tablo yazısı_"/>
    <w:link w:val="Tabloyazs0"/>
    <w:rsid w:val="001540B7"/>
    <w:rPr>
      <w:sz w:val="23"/>
      <w:szCs w:val="23"/>
      <w:shd w:val="clear" w:color="auto" w:fill="FFFFFF"/>
    </w:rPr>
  </w:style>
  <w:style w:type="character" w:customStyle="1" w:styleId="GvdemetniFranklinGothicHeavy55pt">
    <w:name w:val="Gövde metni + Franklin Gothic Heavy;5;5 pt"/>
    <w:rsid w:val="001540B7"/>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rPr>
  </w:style>
  <w:style w:type="character" w:customStyle="1" w:styleId="GvdemetniFranklinGothicHeavy7pttalik">
    <w:name w:val="Gövde metni + Franklin Gothic Heavy;7 pt;İtalik"/>
    <w:rsid w:val="001540B7"/>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shd w:val="clear" w:color="auto" w:fill="FFFFFF"/>
    </w:rPr>
  </w:style>
  <w:style w:type="paragraph" w:customStyle="1" w:styleId="Tabloyazs0">
    <w:name w:val="Tablo yazısı"/>
    <w:basedOn w:val="Normal"/>
    <w:link w:val="Tabloyazs"/>
    <w:rsid w:val="001540B7"/>
    <w:pPr>
      <w:widowControl w:val="0"/>
      <w:shd w:val="clear" w:color="auto" w:fill="FFFFFF"/>
      <w:spacing w:line="0" w:lineRule="atLeast"/>
    </w:pPr>
    <w:rPr>
      <w:rFonts w:asciiTheme="minorHAnsi" w:eastAsiaTheme="minorHAnsi" w:hAnsiTheme="minorHAnsi" w:cstheme="minorBidi"/>
      <w:sz w:val="23"/>
      <w:szCs w:val="23"/>
      <w:lang w:eastAsia="en-US"/>
    </w:rPr>
  </w:style>
  <w:style w:type="character" w:customStyle="1" w:styleId="GvdemetniCalibri">
    <w:name w:val="Gövde metni + Calibri"/>
    <w:aliases w:val="10,5 pt"/>
    <w:rsid w:val="00E921B7"/>
    <w:rPr>
      <w:rFonts w:ascii="Franklin Gothic Heavy" w:eastAsia="Franklin Gothic Heavy" w:hAnsi="Franklin Gothic Heavy" w:cs="Franklin Gothic Heavy" w:hint="default"/>
      <w:b w:val="0"/>
      <w:bCs w:val="0"/>
      <w:i w:val="0"/>
      <w:iCs w:val="0"/>
      <w:smallCaps w:val="0"/>
      <w:strike w:val="0"/>
      <w:dstrike w:val="0"/>
      <w:color w:val="000000"/>
      <w:spacing w:val="0"/>
      <w:w w:val="100"/>
      <w:position w:val="0"/>
      <w:sz w:val="11"/>
      <w:szCs w:val="11"/>
      <w:u w:val="none"/>
      <w:effect w:val="none"/>
      <w:shd w:val="clear" w:color="auto" w:fill="FFFFFF"/>
    </w:rPr>
  </w:style>
  <w:style w:type="character" w:customStyle="1" w:styleId="GvdemetniFranklinGothicHeavy">
    <w:name w:val="Gövde metni + Franklin Gothic Heavy"/>
    <w:aliases w:val="7 pt,İtalik"/>
    <w:rsid w:val="00E921B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4"/>
      <w:szCs w:val="14"/>
      <w:u w:val="none"/>
      <w:effect w:val="none"/>
      <w:shd w:val="clear" w:color="auto" w:fill="FFFFFF"/>
    </w:rPr>
  </w:style>
  <w:style w:type="character" w:customStyle="1" w:styleId="Gvdemetni6">
    <w:name w:val="Gövde metni (6)_"/>
    <w:link w:val="Gvdemetni60"/>
    <w:locked/>
    <w:rsid w:val="00F52292"/>
    <w:rPr>
      <w:sz w:val="23"/>
      <w:szCs w:val="23"/>
      <w:shd w:val="clear" w:color="auto" w:fill="FFFFFF"/>
    </w:rPr>
  </w:style>
  <w:style w:type="paragraph" w:customStyle="1" w:styleId="Gvdemetni60">
    <w:name w:val="Gövde metni (6)"/>
    <w:basedOn w:val="Normal"/>
    <w:link w:val="Gvdemetni6"/>
    <w:rsid w:val="00F52292"/>
    <w:pPr>
      <w:widowControl w:val="0"/>
      <w:shd w:val="clear" w:color="auto" w:fill="FFFFFF"/>
      <w:spacing w:before="300" w:line="274" w:lineRule="exact"/>
      <w:ind w:firstLine="560"/>
      <w:jc w:val="both"/>
    </w:pPr>
    <w:rPr>
      <w:rFonts w:asciiTheme="minorHAnsi" w:eastAsiaTheme="minorHAnsi" w:hAnsiTheme="minorHAnsi" w:cstheme="minorBidi"/>
      <w:sz w:val="23"/>
      <w:szCs w:val="23"/>
      <w:lang w:eastAsia="en-US"/>
    </w:rPr>
  </w:style>
  <w:style w:type="character" w:customStyle="1" w:styleId="GvdemetniKalnDeil">
    <w:name w:val="Gövde metni + Kalın Değil"/>
    <w:rsid w:val="00F52292"/>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tr-TR"/>
    </w:rPr>
  </w:style>
  <w:style w:type="character" w:customStyle="1" w:styleId="Gvdemetni6Kaln">
    <w:name w:val="Gövde metni (6) + Kalın"/>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7KalnDeil">
    <w:name w:val="Gövde metni (7) + Kalın Değil"/>
    <w:aliases w:val="İtalik değil"/>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776">
      <w:bodyDiv w:val="1"/>
      <w:marLeft w:val="0"/>
      <w:marRight w:val="0"/>
      <w:marTop w:val="0"/>
      <w:marBottom w:val="0"/>
      <w:divBdr>
        <w:top w:val="none" w:sz="0" w:space="0" w:color="auto"/>
        <w:left w:val="none" w:sz="0" w:space="0" w:color="auto"/>
        <w:bottom w:val="none" w:sz="0" w:space="0" w:color="auto"/>
        <w:right w:val="none" w:sz="0" w:space="0" w:color="auto"/>
      </w:divBdr>
    </w:div>
    <w:div w:id="196427543">
      <w:bodyDiv w:val="1"/>
      <w:marLeft w:val="0"/>
      <w:marRight w:val="0"/>
      <w:marTop w:val="0"/>
      <w:marBottom w:val="0"/>
      <w:divBdr>
        <w:top w:val="none" w:sz="0" w:space="0" w:color="auto"/>
        <w:left w:val="none" w:sz="0" w:space="0" w:color="auto"/>
        <w:bottom w:val="none" w:sz="0" w:space="0" w:color="auto"/>
        <w:right w:val="none" w:sz="0" w:space="0" w:color="auto"/>
      </w:divBdr>
    </w:div>
    <w:div w:id="258297969">
      <w:bodyDiv w:val="1"/>
      <w:marLeft w:val="0"/>
      <w:marRight w:val="0"/>
      <w:marTop w:val="0"/>
      <w:marBottom w:val="0"/>
      <w:divBdr>
        <w:top w:val="none" w:sz="0" w:space="0" w:color="auto"/>
        <w:left w:val="none" w:sz="0" w:space="0" w:color="auto"/>
        <w:bottom w:val="none" w:sz="0" w:space="0" w:color="auto"/>
        <w:right w:val="none" w:sz="0" w:space="0" w:color="auto"/>
      </w:divBdr>
    </w:div>
    <w:div w:id="389113908">
      <w:bodyDiv w:val="1"/>
      <w:marLeft w:val="0"/>
      <w:marRight w:val="0"/>
      <w:marTop w:val="0"/>
      <w:marBottom w:val="0"/>
      <w:divBdr>
        <w:top w:val="none" w:sz="0" w:space="0" w:color="auto"/>
        <w:left w:val="none" w:sz="0" w:space="0" w:color="auto"/>
        <w:bottom w:val="none" w:sz="0" w:space="0" w:color="auto"/>
        <w:right w:val="none" w:sz="0" w:space="0" w:color="auto"/>
      </w:divBdr>
    </w:div>
    <w:div w:id="556166646">
      <w:bodyDiv w:val="1"/>
      <w:marLeft w:val="0"/>
      <w:marRight w:val="0"/>
      <w:marTop w:val="0"/>
      <w:marBottom w:val="0"/>
      <w:divBdr>
        <w:top w:val="none" w:sz="0" w:space="0" w:color="auto"/>
        <w:left w:val="none" w:sz="0" w:space="0" w:color="auto"/>
        <w:bottom w:val="none" w:sz="0" w:space="0" w:color="auto"/>
        <w:right w:val="none" w:sz="0" w:space="0" w:color="auto"/>
      </w:divBdr>
    </w:div>
    <w:div w:id="562524250">
      <w:bodyDiv w:val="1"/>
      <w:marLeft w:val="0"/>
      <w:marRight w:val="0"/>
      <w:marTop w:val="0"/>
      <w:marBottom w:val="0"/>
      <w:divBdr>
        <w:top w:val="none" w:sz="0" w:space="0" w:color="auto"/>
        <w:left w:val="none" w:sz="0" w:space="0" w:color="auto"/>
        <w:bottom w:val="none" w:sz="0" w:space="0" w:color="auto"/>
        <w:right w:val="none" w:sz="0" w:space="0" w:color="auto"/>
      </w:divBdr>
    </w:div>
    <w:div w:id="604578771">
      <w:bodyDiv w:val="1"/>
      <w:marLeft w:val="0"/>
      <w:marRight w:val="0"/>
      <w:marTop w:val="0"/>
      <w:marBottom w:val="0"/>
      <w:divBdr>
        <w:top w:val="none" w:sz="0" w:space="0" w:color="auto"/>
        <w:left w:val="none" w:sz="0" w:space="0" w:color="auto"/>
        <w:bottom w:val="none" w:sz="0" w:space="0" w:color="auto"/>
        <w:right w:val="none" w:sz="0" w:space="0" w:color="auto"/>
      </w:divBdr>
    </w:div>
    <w:div w:id="671569708">
      <w:bodyDiv w:val="1"/>
      <w:marLeft w:val="0"/>
      <w:marRight w:val="0"/>
      <w:marTop w:val="0"/>
      <w:marBottom w:val="0"/>
      <w:divBdr>
        <w:top w:val="none" w:sz="0" w:space="0" w:color="auto"/>
        <w:left w:val="none" w:sz="0" w:space="0" w:color="auto"/>
        <w:bottom w:val="none" w:sz="0" w:space="0" w:color="auto"/>
        <w:right w:val="none" w:sz="0" w:space="0" w:color="auto"/>
      </w:divBdr>
    </w:div>
    <w:div w:id="711686603">
      <w:bodyDiv w:val="1"/>
      <w:marLeft w:val="0"/>
      <w:marRight w:val="0"/>
      <w:marTop w:val="0"/>
      <w:marBottom w:val="0"/>
      <w:divBdr>
        <w:top w:val="none" w:sz="0" w:space="0" w:color="auto"/>
        <w:left w:val="none" w:sz="0" w:space="0" w:color="auto"/>
        <w:bottom w:val="none" w:sz="0" w:space="0" w:color="auto"/>
        <w:right w:val="none" w:sz="0" w:space="0" w:color="auto"/>
      </w:divBdr>
    </w:div>
    <w:div w:id="849636620">
      <w:bodyDiv w:val="1"/>
      <w:marLeft w:val="0"/>
      <w:marRight w:val="0"/>
      <w:marTop w:val="0"/>
      <w:marBottom w:val="0"/>
      <w:divBdr>
        <w:top w:val="none" w:sz="0" w:space="0" w:color="auto"/>
        <w:left w:val="none" w:sz="0" w:space="0" w:color="auto"/>
        <w:bottom w:val="none" w:sz="0" w:space="0" w:color="auto"/>
        <w:right w:val="none" w:sz="0" w:space="0" w:color="auto"/>
      </w:divBdr>
    </w:div>
    <w:div w:id="850686140">
      <w:bodyDiv w:val="1"/>
      <w:marLeft w:val="0"/>
      <w:marRight w:val="0"/>
      <w:marTop w:val="0"/>
      <w:marBottom w:val="0"/>
      <w:divBdr>
        <w:top w:val="none" w:sz="0" w:space="0" w:color="auto"/>
        <w:left w:val="none" w:sz="0" w:space="0" w:color="auto"/>
        <w:bottom w:val="none" w:sz="0" w:space="0" w:color="auto"/>
        <w:right w:val="none" w:sz="0" w:space="0" w:color="auto"/>
      </w:divBdr>
    </w:div>
    <w:div w:id="932592858">
      <w:bodyDiv w:val="1"/>
      <w:marLeft w:val="0"/>
      <w:marRight w:val="0"/>
      <w:marTop w:val="0"/>
      <w:marBottom w:val="0"/>
      <w:divBdr>
        <w:top w:val="none" w:sz="0" w:space="0" w:color="auto"/>
        <w:left w:val="none" w:sz="0" w:space="0" w:color="auto"/>
        <w:bottom w:val="none" w:sz="0" w:space="0" w:color="auto"/>
        <w:right w:val="none" w:sz="0" w:space="0" w:color="auto"/>
      </w:divBdr>
    </w:div>
    <w:div w:id="954216471">
      <w:bodyDiv w:val="1"/>
      <w:marLeft w:val="0"/>
      <w:marRight w:val="0"/>
      <w:marTop w:val="0"/>
      <w:marBottom w:val="0"/>
      <w:divBdr>
        <w:top w:val="none" w:sz="0" w:space="0" w:color="auto"/>
        <w:left w:val="none" w:sz="0" w:space="0" w:color="auto"/>
        <w:bottom w:val="none" w:sz="0" w:space="0" w:color="auto"/>
        <w:right w:val="none" w:sz="0" w:space="0" w:color="auto"/>
      </w:divBdr>
    </w:div>
    <w:div w:id="958536329">
      <w:bodyDiv w:val="1"/>
      <w:marLeft w:val="0"/>
      <w:marRight w:val="0"/>
      <w:marTop w:val="0"/>
      <w:marBottom w:val="0"/>
      <w:divBdr>
        <w:top w:val="none" w:sz="0" w:space="0" w:color="auto"/>
        <w:left w:val="none" w:sz="0" w:space="0" w:color="auto"/>
        <w:bottom w:val="none" w:sz="0" w:space="0" w:color="auto"/>
        <w:right w:val="none" w:sz="0" w:space="0" w:color="auto"/>
      </w:divBdr>
    </w:div>
    <w:div w:id="1067726638">
      <w:bodyDiv w:val="1"/>
      <w:marLeft w:val="0"/>
      <w:marRight w:val="0"/>
      <w:marTop w:val="0"/>
      <w:marBottom w:val="0"/>
      <w:divBdr>
        <w:top w:val="none" w:sz="0" w:space="0" w:color="auto"/>
        <w:left w:val="none" w:sz="0" w:space="0" w:color="auto"/>
        <w:bottom w:val="none" w:sz="0" w:space="0" w:color="auto"/>
        <w:right w:val="none" w:sz="0" w:space="0" w:color="auto"/>
      </w:divBdr>
    </w:div>
    <w:div w:id="1082337206">
      <w:bodyDiv w:val="1"/>
      <w:marLeft w:val="0"/>
      <w:marRight w:val="0"/>
      <w:marTop w:val="0"/>
      <w:marBottom w:val="0"/>
      <w:divBdr>
        <w:top w:val="none" w:sz="0" w:space="0" w:color="auto"/>
        <w:left w:val="none" w:sz="0" w:space="0" w:color="auto"/>
        <w:bottom w:val="none" w:sz="0" w:space="0" w:color="auto"/>
        <w:right w:val="none" w:sz="0" w:space="0" w:color="auto"/>
      </w:divBdr>
    </w:div>
    <w:div w:id="1224760253">
      <w:bodyDiv w:val="1"/>
      <w:marLeft w:val="0"/>
      <w:marRight w:val="0"/>
      <w:marTop w:val="0"/>
      <w:marBottom w:val="0"/>
      <w:divBdr>
        <w:top w:val="none" w:sz="0" w:space="0" w:color="auto"/>
        <w:left w:val="none" w:sz="0" w:space="0" w:color="auto"/>
        <w:bottom w:val="none" w:sz="0" w:space="0" w:color="auto"/>
        <w:right w:val="none" w:sz="0" w:space="0" w:color="auto"/>
      </w:divBdr>
    </w:div>
    <w:div w:id="1233736217">
      <w:bodyDiv w:val="1"/>
      <w:marLeft w:val="0"/>
      <w:marRight w:val="0"/>
      <w:marTop w:val="0"/>
      <w:marBottom w:val="0"/>
      <w:divBdr>
        <w:top w:val="none" w:sz="0" w:space="0" w:color="auto"/>
        <w:left w:val="none" w:sz="0" w:space="0" w:color="auto"/>
        <w:bottom w:val="none" w:sz="0" w:space="0" w:color="auto"/>
        <w:right w:val="none" w:sz="0" w:space="0" w:color="auto"/>
      </w:divBdr>
    </w:div>
    <w:div w:id="1238974041">
      <w:bodyDiv w:val="1"/>
      <w:marLeft w:val="0"/>
      <w:marRight w:val="0"/>
      <w:marTop w:val="0"/>
      <w:marBottom w:val="0"/>
      <w:divBdr>
        <w:top w:val="none" w:sz="0" w:space="0" w:color="auto"/>
        <w:left w:val="none" w:sz="0" w:space="0" w:color="auto"/>
        <w:bottom w:val="none" w:sz="0" w:space="0" w:color="auto"/>
        <w:right w:val="none" w:sz="0" w:space="0" w:color="auto"/>
      </w:divBdr>
    </w:div>
    <w:div w:id="1297367779">
      <w:bodyDiv w:val="1"/>
      <w:marLeft w:val="0"/>
      <w:marRight w:val="0"/>
      <w:marTop w:val="0"/>
      <w:marBottom w:val="0"/>
      <w:divBdr>
        <w:top w:val="none" w:sz="0" w:space="0" w:color="auto"/>
        <w:left w:val="none" w:sz="0" w:space="0" w:color="auto"/>
        <w:bottom w:val="none" w:sz="0" w:space="0" w:color="auto"/>
        <w:right w:val="none" w:sz="0" w:space="0" w:color="auto"/>
      </w:divBdr>
    </w:div>
    <w:div w:id="1298335798">
      <w:bodyDiv w:val="1"/>
      <w:marLeft w:val="0"/>
      <w:marRight w:val="0"/>
      <w:marTop w:val="0"/>
      <w:marBottom w:val="0"/>
      <w:divBdr>
        <w:top w:val="none" w:sz="0" w:space="0" w:color="auto"/>
        <w:left w:val="none" w:sz="0" w:space="0" w:color="auto"/>
        <w:bottom w:val="none" w:sz="0" w:space="0" w:color="auto"/>
        <w:right w:val="none" w:sz="0" w:space="0" w:color="auto"/>
      </w:divBdr>
    </w:div>
    <w:div w:id="1307666263">
      <w:bodyDiv w:val="1"/>
      <w:marLeft w:val="0"/>
      <w:marRight w:val="0"/>
      <w:marTop w:val="0"/>
      <w:marBottom w:val="0"/>
      <w:divBdr>
        <w:top w:val="none" w:sz="0" w:space="0" w:color="auto"/>
        <w:left w:val="none" w:sz="0" w:space="0" w:color="auto"/>
        <w:bottom w:val="none" w:sz="0" w:space="0" w:color="auto"/>
        <w:right w:val="none" w:sz="0" w:space="0" w:color="auto"/>
      </w:divBdr>
    </w:div>
    <w:div w:id="1350644108">
      <w:bodyDiv w:val="1"/>
      <w:marLeft w:val="0"/>
      <w:marRight w:val="0"/>
      <w:marTop w:val="0"/>
      <w:marBottom w:val="0"/>
      <w:divBdr>
        <w:top w:val="none" w:sz="0" w:space="0" w:color="auto"/>
        <w:left w:val="none" w:sz="0" w:space="0" w:color="auto"/>
        <w:bottom w:val="none" w:sz="0" w:space="0" w:color="auto"/>
        <w:right w:val="none" w:sz="0" w:space="0" w:color="auto"/>
      </w:divBdr>
    </w:div>
    <w:div w:id="1374228742">
      <w:bodyDiv w:val="1"/>
      <w:marLeft w:val="0"/>
      <w:marRight w:val="0"/>
      <w:marTop w:val="0"/>
      <w:marBottom w:val="0"/>
      <w:divBdr>
        <w:top w:val="none" w:sz="0" w:space="0" w:color="auto"/>
        <w:left w:val="none" w:sz="0" w:space="0" w:color="auto"/>
        <w:bottom w:val="none" w:sz="0" w:space="0" w:color="auto"/>
        <w:right w:val="none" w:sz="0" w:space="0" w:color="auto"/>
      </w:divBdr>
    </w:div>
    <w:div w:id="1379283517">
      <w:bodyDiv w:val="1"/>
      <w:marLeft w:val="0"/>
      <w:marRight w:val="0"/>
      <w:marTop w:val="0"/>
      <w:marBottom w:val="0"/>
      <w:divBdr>
        <w:top w:val="none" w:sz="0" w:space="0" w:color="auto"/>
        <w:left w:val="none" w:sz="0" w:space="0" w:color="auto"/>
        <w:bottom w:val="none" w:sz="0" w:space="0" w:color="auto"/>
        <w:right w:val="none" w:sz="0" w:space="0" w:color="auto"/>
      </w:divBdr>
    </w:div>
    <w:div w:id="1402873283">
      <w:bodyDiv w:val="1"/>
      <w:marLeft w:val="0"/>
      <w:marRight w:val="0"/>
      <w:marTop w:val="0"/>
      <w:marBottom w:val="0"/>
      <w:divBdr>
        <w:top w:val="none" w:sz="0" w:space="0" w:color="auto"/>
        <w:left w:val="none" w:sz="0" w:space="0" w:color="auto"/>
        <w:bottom w:val="none" w:sz="0" w:space="0" w:color="auto"/>
        <w:right w:val="none" w:sz="0" w:space="0" w:color="auto"/>
      </w:divBdr>
    </w:div>
    <w:div w:id="1444301334">
      <w:bodyDiv w:val="1"/>
      <w:marLeft w:val="0"/>
      <w:marRight w:val="0"/>
      <w:marTop w:val="0"/>
      <w:marBottom w:val="0"/>
      <w:divBdr>
        <w:top w:val="none" w:sz="0" w:space="0" w:color="auto"/>
        <w:left w:val="none" w:sz="0" w:space="0" w:color="auto"/>
        <w:bottom w:val="none" w:sz="0" w:space="0" w:color="auto"/>
        <w:right w:val="none" w:sz="0" w:space="0" w:color="auto"/>
      </w:divBdr>
    </w:div>
    <w:div w:id="1461605491">
      <w:bodyDiv w:val="1"/>
      <w:marLeft w:val="0"/>
      <w:marRight w:val="0"/>
      <w:marTop w:val="0"/>
      <w:marBottom w:val="0"/>
      <w:divBdr>
        <w:top w:val="none" w:sz="0" w:space="0" w:color="auto"/>
        <w:left w:val="none" w:sz="0" w:space="0" w:color="auto"/>
        <w:bottom w:val="none" w:sz="0" w:space="0" w:color="auto"/>
        <w:right w:val="none" w:sz="0" w:space="0" w:color="auto"/>
      </w:divBdr>
    </w:div>
    <w:div w:id="1496652674">
      <w:bodyDiv w:val="1"/>
      <w:marLeft w:val="0"/>
      <w:marRight w:val="0"/>
      <w:marTop w:val="0"/>
      <w:marBottom w:val="0"/>
      <w:divBdr>
        <w:top w:val="none" w:sz="0" w:space="0" w:color="auto"/>
        <w:left w:val="none" w:sz="0" w:space="0" w:color="auto"/>
        <w:bottom w:val="none" w:sz="0" w:space="0" w:color="auto"/>
        <w:right w:val="none" w:sz="0" w:space="0" w:color="auto"/>
      </w:divBdr>
    </w:div>
    <w:div w:id="1503666024">
      <w:bodyDiv w:val="1"/>
      <w:marLeft w:val="0"/>
      <w:marRight w:val="0"/>
      <w:marTop w:val="0"/>
      <w:marBottom w:val="0"/>
      <w:divBdr>
        <w:top w:val="none" w:sz="0" w:space="0" w:color="auto"/>
        <w:left w:val="none" w:sz="0" w:space="0" w:color="auto"/>
        <w:bottom w:val="none" w:sz="0" w:space="0" w:color="auto"/>
        <w:right w:val="none" w:sz="0" w:space="0" w:color="auto"/>
      </w:divBdr>
    </w:div>
    <w:div w:id="1630279629">
      <w:bodyDiv w:val="1"/>
      <w:marLeft w:val="0"/>
      <w:marRight w:val="0"/>
      <w:marTop w:val="0"/>
      <w:marBottom w:val="0"/>
      <w:divBdr>
        <w:top w:val="none" w:sz="0" w:space="0" w:color="auto"/>
        <w:left w:val="none" w:sz="0" w:space="0" w:color="auto"/>
        <w:bottom w:val="none" w:sz="0" w:space="0" w:color="auto"/>
        <w:right w:val="none" w:sz="0" w:space="0" w:color="auto"/>
      </w:divBdr>
    </w:div>
    <w:div w:id="1672638260">
      <w:bodyDiv w:val="1"/>
      <w:marLeft w:val="0"/>
      <w:marRight w:val="0"/>
      <w:marTop w:val="0"/>
      <w:marBottom w:val="0"/>
      <w:divBdr>
        <w:top w:val="none" w:sz="0" w:space="0" w:color="auto"/>
        <w:left w:val="none" w:sz="0" w:space="0" w:color="auto"/>
        <w:bottom w:val="none" w:sz="0" w:space="0" w:color="auto"/>
        <w:right w:val="none" w:sz="0" w:space="0" w:color="auto"/>
      </w:divBdr>
    </w:div>
    <w:div w:id="1689982009">
      <w:bodyDiv w:val="1"/>
      <w:marLeft w:val="0"/>
      <w:marRight w:val="0"/>
      <w:marTop w:val="0"/>
      <w:marBottom w:val="0"/>
      <w:divBdr>
        <w:top w:val="none" w:sz="0" w:space="0" w:color="auto"/>
        <w:left w:val="none" w:sz="0" w:space="0" w:color="auto"/>
        <w:bottom w:val="none" w:sz="0" w:space="0" w:color="auto"/>
        <w:right w:val="none" w:sz="0" w:space="0" w:color="auto"/>
      </w:divBdr>
    </w:div>
    <w:div w:id="1724208284">
      <w:bodyDiv w:val="1"/>
      <w:marLeft w:val="0"/>
      <w:marRight w:val="0"/>
      <w:marTop w:val="0"/>
      <w:marBottom w:val="0"/>
      <w:divBdr>
        <w:top w:val="none" w:sz="0" w:space="0" w:color="auto"/>
        <w:left w:val="none" w:sz="0" w:space="0" w:color="auto"/>
        <w:bottom w:val="none" w:sz="0" w:space="0" w:color="auto"/>
        <w:right w:val="none" w:sz="0" w:space="0" w:color="auto"/>
      </w:divBdr>
    </w:div>
    <w:div w:id="1817337629">
      <w:bodyDiv w:val="1"/>
      <w:marLeft w:val="0"/>
      <w:marRight w:val="0"/>
      <w:marTop w:val="0"/>
      <w:marBottom w:val="0"/>
      <w:divBdr>
        <w:top w:val="none" w:sz="0" w:space="0" w:color="auto"/>
        <w:left w:val="none" w:sz="0" w:space="0" w:color="auto"/>
        <w:bottom w:val="none" w:sz="0" w:space="0" w:color="auto"/>
        <w:right w:val="none" w:sz="0" w:space="0" w:color="auto"/>
      </w:divBdr>
    </w:div>
    <w:div w:id="1843429140">
      <w:bodyDiv w:val="1"/>
      <w:marLeft w:val="0"/>
      <w:marRight w:val="0"/>
      <w:marTop w:val="0"/>
      <w:marBottom w:val="0"/>
      <w:divBdr>
        <w:top w:val="none" w:sz="0" w:space="0" w:color="auto"/>
        <w:left w:val="none" w:sz="0" w:space="0" w:color="auto"/>
        <w:bottom w:val="none" w:sz="0" w:space="0" w:color="auto"/>
        <w:right w:val="none" w:sz="0" w:space="0" w:color="auto"/>
      </w:divBdr>
    </w:div>
    <w:div w:id="1901013295">
      <w:bodyDiv w:val="1"/>
      <w:marLeft w:val="0"/>
      <w:marRight w:val="0"/>
      <w:marTop w:val="0"/>
      <w:marBottom w:val="0"/>
      <w:divBdr>
        <w:top w:val="none" w:sz="0" w:space="0" w:color="auto"/>
        <w:left w:val="none" w:sz="0" w:space="0" w:color="auto"/>
        <w:bottom w:val="none" w:sz="0" w:space="0" w:color="auto"/>
        <w:right w:val="none" w:sz="0" w:space="0" w:color="auto"/>
      </w:divBdr>
    </w:div>
    <w:div w:id="1937784708">
      <w:bodyDiv w:val="1"/>
      <w:marLeft w:val="0"/>
      <w:marRight w:val="0"/>
      <w:marTop w:val="0"/>
      <w:marBottom w:val="0"/>
      <w:divBdr>
        <w:top w:val="none" w:sz="0" w:space="0" w:color="auto"/>
        <w:left w:val="none" w:sz="0" w:space="0" w:color="auto"/>
        <w:bottom w:val="none" w:sz="0" w:space="0" w:color="auto"/>
        <w:right w:val="none" w:sz="0" w:space="0" w:color="auto"/>
      </w:divBdr>
    </w:div>
    <w:div w:id="2079357086">
      <w:bodyDiv w:val="1"/>
      <w:marLeft w:val="0"/>
      <w:marRight w:val="0"/>
      <w:marTop w:val="0"/>
      <w:marBottom w:val="0"/>
      <w:divBdr>
        <w:top w:val="none" w:sz="0" w:space="0" w:color="auto"/>
        <w:left w:val="none" w:sz="0" w:space="0" w:color="auto"/>
        <w:bottom w:val="none" w:sz="0" w:space="0" w:color="auto"/>
        <w:right w:val="none" w:sz="0" w:space="0" w:color="auto"/>
      </w:divBdr>
    </w:div>
    <w:div w:id="211505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12886-EA44-490D-A00C-092CD76C2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1288</Words>
  <Characters>7344</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cp:lastModifiedBy>
  <cp:revision>2</cp:revision>
  <cp:lastPrinted>2016-10-03T07:57:00Z</cp:lastPrinted>
  <dcterms:created xsi:type="dcterms:W3CDTF">2017-05-03T06:20:00Z</dcterms:created>
  <dcterms:modified xsi:type="dcterms:W3CDTF">2017-05-03T06:20:00Z</dcterms:modified>
</cp:coreProperties>
</file>