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39" w:type="dxa"/>
        <w:tblInd w:w="108" w:type="dxa"/>
        <w:tblLayout w:type="fixed"/>
        <w:tblLook w:val="01E0" w:firstRow="1" w:lastRow="1" w:firstColumn="1" w:lastColumn="1" w:noHBand="0" w:noVBand="0"/>
      </w:tblPr>
      <w:tblGrid>
        <w:gridCol w:w="1800"/>
        <w:gridCol w:w="6280"/>
        <w:gridCol w:w="1559"/>
      </w:tblGrid>
      <w:tr w:rsidR="0007383C" w:rsidRPr="0086281A" w:rsidTr="00C8782B">
        <w:tc>
          <w:tcPr>
            <w:tcW w:w="1800" w:type="dxa"/>
          </w:tcPr>
          <w:p w:rsidR="0007383C" w:rsidRPr="0086281A" w:rsidRDefault="0007383C" w:rsidP="00C8782B">
            <w:r>
              <w:rPr>
                <w:noProof/>
              </w:rPr>
              <w:drawing>
                <wp:inline distT="0" distB="0" distL="0" distR="0" wp14:anchorId="6A2A67B8" wp14:editId="77D9E5C4">
                  <wp:extent cx="592531" cy="577901"/>
                  <wp:effectExtent l="0" t="0" r="0" b="0"/>
                  <wp:docPr id="1" name="Resim 1" descr="C:\Users\MEHMET~1\AppData\Local\Temp\Rar$DIa0.140\İncesu Belediyesi Logoo.jpg"/>
                  <wp:cNvGraphicFramePr/>
                  <a:graphic xmlns:a="http://schemas.openxmlformats.org/drawingml/2006/main">
                    <a:graphicData uri="http://schemas.openxmlformats.org/drawingml/2006/picture">
                      <pic:pic xmlns:pic="http://schemas.openxmlformats.org/drawingml/2006/picture">
                        <pic:nvPicPr>
                          <pic:cNvPr id="1" name="Resim 1" descr="C:\Users\MEHMET~1\AppData\Local\Temp\Rar$DIa0.140\İncesu Belediyesi Logoo.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037" cy="578395"/>
                          </a:xfrm>
                          <a:prstGeom prst="rect">
                            <a:avLst/>
                          </a:prstGeom>
                          <a:noFill/>
                          <a:ln>
                            <a:noFill/>
                          </a:ln>
                        </pic:spPr>
                      </pic:pic>
                    </a:graphicData>
                  </a:graphic>
                </wp:inline>
              </w:drawing>
            </w:r>
          </w:p>
        </w:tc>
        <w:tc>
          <w:tcPr>
            <w:tcW w:w="6280" w:type="dxa"/>
            <w:vAlign w:val="center"/>
          </w:tcPr>
          <w:p w:rsidR="0007383C" w:rsidRPr="0007383C" w:rsidRDefault="0007383C" w:rsidP="0007383C">
            <w:pPr>
              <w:jc w:val="center"/>
              <w:rPr>
                <w:rFonts w:ascii="Arial Black" w:hAnsi="Arial Black"/>
              </w:rPr>
            </w:pPr>
            <w:r w:rsidRPr="0007383C">
              <w:rPr>
                <w:rFonts w:ascii="Arial Black" w:hAnsi="Arial Black"/>
              </w:rPr>
              <w:t>T.C.</w:t>
            </w:r>
          </w:p>
          <w:p w:rsidR="0007383C" w:rsidRPr="0007383C" w:rsidRDefault="0007383C" w:rsidP="0007383C">
            <w:pPr>
              <w:jc w:val="center"/>
              <w:rPr>
                <w:rFonts w:ascii="Arial Black" w:hAnsi="Arial Black"/>
              </w:rPr>
            </w:pPr>
            <w:r w:rsidRPr="0007383C">
              <w:rPr>
                <w:rFonts w:ascii="Arial Black" w:hAnsi="Arial Black"/>
              </w:rPr>
              <w:t>İNCESU BELEDİYE BAŞKANLIĞI</w:t>
            </w:r>
          </w:p>
          <w:p w:rsidR="0007383C" w:rsidRPr="0086281A" w:rsidRDefault="0007383C" w:rsidP="0007383C">
            <w:pPr>
              <w:jc w:val="center"/>
            </w:pPr>
            <w:r w:rsidRPr="0007383C">
              <w:rPr>
                <w:rFonts w:ascii="Arial Black" w:hAnsi="Arial Black"/>
              </w:rPr>
              <w:t>Yazı İşleri Müdürlüğü</w:t>
            </w:r>
          </w:p>
        </w:tc>
        <w:tc>
          <w:tcPr>
            <w:tcW w:w="1559" w:type="dxa"/>
            <w:vAlign w:val="center"/>
          </w:tcPr>
          <w:p w:rsidR="0007383C" w:rsidRPr="0086281A" w:rsidRDefault="0007383C" w:rsidP="00C8782B">
            <w:pPr>
              <w:jc w:val="center"/>
            </w:pPr>
          </w:p>
        </w:tc>
      </w:tr>
    </w:tbl>
    <w:p w:rsidR="0007383C" w:rsidRPr="0086281A" w:rsidRDefault="0007383C" w:rsidP="0007383C"/>
    <w:p w:rsidR="0007383C" w:rsidRPr="0086281A" w:rsidRDefault="0007383C" w:rsidP="0007383C">
      <w:pPr>
        <w:jc w:val="center"/>
        <w:rPr>
          <w:b/>
        </w:rPr>
      </w:pPr>
      <w:r>
        <w:rPr>
          <w:b/>
        </w:rPr>
        <w:t>2016 YILI MAYIS</w:t>
      </w:r>
      <w:r w:rsidRPr="0086281A">
        <w:rPr>
          <w:b/>
        </w:rPr>
        <w:t xml:space="preserve"> AYI </w:t>
      </w:r>
    </w:p>
    <w:p w:rsidR="0007383C" w:rsidRPr="0086281A" w:rsidRDefault="0007383C" w:rsidP="0007383C">
      <w:pPr>
        <w:jc w:val="center"/>
        <w:rPr>
          <w:b/>
        </w:rPr>
      </w:pPr>
      <w:r>
        <w:rPr>
          <w:b/>
        </w:rPr>
        <w:t>2</w:t>
      </w:r>
      <w:r w:rsidRPr="0086281A">
        <w:rPr>
          <w:b/>
        </w:rPr>
        <w:t xml:space="preserve">. BİLEŞİM </w:t>
      </w:r>
      <w:r>
        <w:rPr>
          <w:b/>
        </w:rPr>
        <w:t xml:space="preserve">1. OTURUM </w:t>
      </w:r>
      <w:r w:rsidRPr="0086281A">
        <w:rPr>
          <w:b/>
        </w:rPr>
        <w:t>MECLİS KARAR ÖZETLERİ</w:t>
      </w:r>
    </w:p>
    <w:p w:rsidR="0007383C" w:rsidRDefault="0007383C" w:rsidP="0007383C">
      <w:pPr>
        <w:jc w:val="center"/>
        <w:rPr>
          <w:b/>
        </w:rPr>
      </w:pPr>
      <w:r w:rsidRPr="0086281A">
        <w:rPr>
          <w:b/>
        </w:rPr>
        <w:t>Gündem Maddelerinin Görüşülmesine Geçildi;</w:t>
      </w:r>
    </w:p>
    <w:p w:rsidR="00A82D50" w:rsidRDefault="00A82D50" w:rsidP="00A82D50">
      <w:pPr>
        <w:ind w:firstLine="708"/>
        <w:jc w:val="both"/>
        <w:rPr>
          <w:b/>
          <w:u w:val="single"/>
        </w:rPr>
      </w:pPr>
      <w:r>
        <w:rPr>
          <w:b/>
          <w:u w:val="single"/>
        </w:rPr>
        <w:t xml:space="preserve">KARAR 065: Gündemin birinci maddesi; </w:t>
      </w:r>
    </w:p>
    <w:p w:rsidR="00A82D50" w:rsidRDefault="00A82D50" w:rsidP="00A82D50">
      <w:pPr>
        <w:pStyle w:val="Gvdemetni21"/>
        <w:shd w:val="clear" w:color="auto" w:fill="auto"/>
        <w:spacing w:line="230" w:lineRule="exact"/>
        <w:jc w:val="both"/>
        <w:rPr>
          <w:b w:val="0"/>
          <w:sz w:val="24"/>
          <w:szCs w:val="24"/>
        </w:rPr>
      </w:pPr>
    </w:p>
    <w:p w:rsidR="00900504" w:rsidRDefault="00A82D50" w:rsidP="00A82D50">
      <w:pPr>
        <w:ind w:firstLine="708"/>
      </w:pPr>
      <w:r>
        <w:rPr>
          <w:b/>
          <w:u w:val="single"/>
        </w:rPr>
        <w:t>Yapılan müzakere ve oylamada;</w:t>
      </w:r>
    </w:p>
    <w:p w:rsidR="00900504" w:rsidRDefault="00900504"/>
    <w:p w:rsidR="00E3145E" w:rsidRDefault="00900504" w:rsidP="00743984">
      <w:pPr>
        <w:ind w:firstLine="708"/>
        <w:jc w:val="both"/>
        <w:rPr>
          <w:b/>
          <w:u w:val="single"/>
        </w:rPr>
      </w:pPr>
      <w:r>
        <w:rPr>
          <w:b/>
          <w:noProof/>
          <w:u w:val="single"/>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922520" cy="7958455"/>
            <wp:effectExtent l="0" t="0" r="0" b="4445"/>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2303320160504103938_001.jpg"/>
                    <pic:cNvPicPr/>
                  </pic:nvPicPr>
                  <pic:blipFill rotWithShape="1">
                    <a:blip r:embed="rId8" cstate="print">
                      <a:extLst>
                        <a:ext uri="{28A0092B-C50C-407E-A947-70E740481C1C}">
                          <a14:useLocalDpi xmlns:a14="http://schemas.microsoft.com/office/drawing/2010/main" val="0"/>
                        </a:ext>
                      </a:extLst>
                    </a:blip>
                    <a:srcRect l="24972" t="3334" b="8186"/>
                    <a:stretch/>
                  </pic:blipFill>
                  <pic:spPr bwMode="auto">
                    <a:xfrm>
                      <a:off x="0" y="0"/>
                      <a:ext cx="4922520" cy="7958455"/>
                    </a:xfrm>
                    <a:prstGeom prst="rect">
                      <a:avLst/>
                    </a:prstGeom>
                    <a:ln>
                      <a:noFill/>
                    </a:ln>
                    <a:extLst>
                      <a:ext uri="{53640926-AAD7-44D8-BBD7-CCE9431645EC}">
                        <a14:shadowObscured xmlns:a14="http://schemas.microsoft.com/office/drawing/2010/main"/>
                      </a:ext>
                    </a:extLst>
                  </pic:spPr>
                </pic:pic>
              </a:graphicData>
            </a:graphic>
          </wp:anchor>
        </w:drawing>
      </w:r>
    </w:p>
    <w:p w:rsidR="00E3145E" w:rsidRPr="005C7A98" w:rsidRDefault="00E3145E" w:rsidP="00743984">
      <w:pPr>
        <w:ind w:firstLine="708"/>
        <w:jc w:val="both"/>
        <w:rPr>
          <w:b/>
          <w:u w:val="single"/>
        </w:rPr>
      </w:pPr>
      <w:r>
        <w:rPr>
          <w:b/>
          <w:noProof/>
          <w:u w:val="single"/>
        </w:rPr>
        <w:lastRenderedPageBreak/>
        <w:drawing>
          <wp:inline distT="0" distB="0" distL="0" distR="0">
            <wp:extent cx="6759245" cy="10687829"/>
            <wp:effectExtent l="0" t="0" r="3810" b="0"/>
            <wp:docPr id="32" name="Resim 32" descr="C:\tarama\doc0230332016050410393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arama\doc02303320160504103938_0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59154" cy="10687685"/>
                    </a:xfrm>
                    <a:prstGeom prst="rect">
                      <a:avLst/>
                    </a:prstGeom>
                    <a:noFill/>
                    <a:ln>
                      <a:noFill/>
                    </a:ln>
                  </pic:spPr>
                </pic:pic>
              </a:graphicData>
            </a:graphic>
          </wp:inline>
        </w:drawing>
      </w:r>
      <w:r>
        <w:rPr>
          <w:b/>
          <w:noProof/>
          <w:u w:val="single"/>
        </w:rPr>
        <w:lastRenderedPageBreak/>
        <w:drawing>
          <wp:inline distT="0" distB="0" distL="0" distR="0">
            <wp:extent cx="7205472" cy="10687828"/>
            <wp:effectExtent l="0" t="0" r="0" b="0"/>
            <wp:docPr id="31" name="Resim 31" descr="C:\tarama\doc0230332016050410393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tarama\doc02303320160504103938_0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05376" cy="10687685"/>
                    </a:xfrm>
                    <a:prstGeom prst="rect">
                      <a:avLst/>
                    </a:prstGeom>
                    <a:noFill/>
                    <a:ln>
                      <a:noFill/>
                    </a:ln>
                  </pic:spPr>
                </pic:pic>
              </a:graphicData>
            </a:graphic>
          </wp:inline>
        </w:drawing>
      </w:r>
      <w:r>
        <w:rPr>
          <w:b/>
          <w:noProof/>
          <w:u w:val="single"/>
        </w:rPr>
        <w:lastRenderedPageBreak/>
        <w:drawing>
          <wp:inline distT="0" distB="0" distL="0" distR="0">
            <wp:extent cx="7176211" cy="10687828"/>
            <wp:effectExtent l="0" t="0" r="5715" b="0"/>
            <wp:docPr id="30" name="Resim 30" descr="C:\tarama\doc0230332016050410393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tarama\doc02303320160504103938_0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76115" cy="10687685"/>
                    </a:xfrm>
                    <a:prstGeom prst="rect">
                      <a:avLst/>
                    </a:prstGeom>
                    <a:noFill/>
                    <a:ln>
                      <a:noFill/>
                    </a:ln>
                  </pic:spPr>
                </pic:pic>
              </a:graphicData>
            </a:graphic>
          </wp:inline>
        </w:drawing>
      </w:r>
      <w:r>
        <w:rPr>
          <w:b/>
          <w:noProof/>
          <w:u w:val="single"/>
        </w:rPr>
        <w:lastRenderedPageBreak/>
        <w:drawing>
          <wp:inline distT="0" distB="0" distL="0" distR="0">
            <wp:extent cx="7234732" cy="10687828"/>
            <wp:effectExtent l="0" t="0" r="4445" b="0"/>
            <wp:docPr id="29" name="Resim 29" descr="C:\tarama\doc0230332016050410393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tarama\doc02303320160504103938_0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4635" cy="10687685"/>
                    </a:xfrm>
                    <a:prstGeom prst="rect">
                      <a:avLst/>
                    </a:prstGeom>
                    <a:noFill/>
                    <a:ln>
                      <a:noFill/>
                    </a:ln>
                  </pic:spPr>
                </pic:pic>
              </a:graphicData>
            </a:graphic>
          </wp:inline>
        </w:drawing>
      </w:r>
      <w:r>
        <w:rPr>
          <w:b/>
          <w:noProof/>
          <w:u w:val="single"/>
        </w:rPr>
        <w:lastRenderedPageBreak/>
        <w:drawing>
          <wp:inline distT="0" distB="0" distL="0" distR="0">
            <wp:extent cx="7168896" cy="10687828"/>
            <wp:effectExtent l="0" t="0" r="0" b="0"/>
            <wp:docPr id="28" name="Resim 28" descr="C:\tarama\doc0230332016050410393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arama\doc02303320160504103938_0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68800" cy="10687685"/>
                    </a:xfrm>
                    <a:prstGeom prst="rect">
                      <a:avLst/>
                    </a:prstGeom>
                    <a:noFill/>
                    <a:ln>
                      <a:noFill/>
                    </a:ln>
                  </pic:spPr>
                </pic:pic>
              </a:graphicData>
            </a:graphic>
          </wp:inline>
        </w:drawing>
      </w:r>
      <w:r>
        <w:rPr>
          <w:b/>
          <w:noProof/>
          <w:u w:val="single"/>
        </w:rPr>
        <w:lastRenderedPageBreak/>
        <w:drawing>
          <wp:inline distT="0" distB="0" distL="0" distR="0">
            <wp:extent cx="7212787" cy="10687828"/>
            <wp:effectExtent l="0" t="0" r="7620" b="0"/>
            <wp:docPr id="27" name="Resim 27" descr="C:\tarama\doc0230332016050410393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arama\doc02303320160504103938_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2691" cy="10687685"/>
                    </a:xfrm>
                    <a:prstGeom prst="rect">
                      <a:avLst/>
                    </a:prstGeom>
                    <a:noFill/>
                    <a:ln>
                      <a:noFill/>
                    </a:ln>
                  </pic:spPr>
                </pic:pic>
              </a:graphicData>
            </a:graphic>
          </wp:inline>
        </w:drawing>
      </w:r>
      <w:r>
        <w:rPr>
          <w:b/>
          <w:noProof/>
          <w:u w:val="single"/>
        </w:rPr>
        <w:lastRenderedPageBreak/>
        <w:drawing>
          <wp:inline distT="0" distB="0" distL="0" distR="0">
            <wp:extent cx="7125004" cy="10687828"/>
            <wp:effectExtent l="0" t="0" r="0" b="0"/>
            <wp:docPr id="26" name="Resim 26" descr="C:\tarama\doc0230332016050410393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arama\doc02303320160504103938_0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24909" cy="10687685"/>
                    </a:xfrm>
                    <a:prstGeom prst="rect">
                      <a:avLst/>
                    </a:prstGeom>
                    <a:noFill/>
                    <a:ln>
                      <a:noFill/>
                    </a:ln>
                  </pic:spPr>
                </pic:pic>
              </a:graphicData>
            </a:graphic>
          </wp:inline>
        </w:drawing>
      </w:r>
      <w:r>
        <w:rPr>
          <w:b/>
          <w:noProof/>
          <w:u w:val="single"/>
        </w:rPr>
        <w:lastRenderedPageBreak/>
        <w:drawing>
          <wp:inline distT="0" distB="0" distL="0" distR="0">
            <wp:extent cx="7095744" cy="10687828"/>
            <wp:effectExtent l="0" t="0" r="0" b="0"/>
            <wp:docPr id="25" name="Resim 25" descr="C:\tarama\doc0230332016050410393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arama\doc02303320160504103938_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95649" cy="10687685"/>
                    </a:xfrm>
                    <a:prstGeom prst="rect">
                      <a:avLst/>
                    </a:prstGeom>
                    <a:noFill/>
                    <a:ln>
                      <a:noFill/>
                    </a:ln>
                  </pic:spPr>
                </pic:pic>
              </a:graphicData>
            </a:graphic>
          </wp:inline>
        </w:drawing>
      </w:r>
      <w:r>
        <w:rPr>
          <w:b/>
          <w:noProof/>
          <w:u w:val="single"/>
        </w:rPr>
        <w:lastRenderedPageBreak/>
        <w:drawing>
          <wp:inline distT="0" distB="0" distL="0" distR="0">
            <wp:extent cx="7103059" cy="10687828"/>
            <wp:effectExtent l="0" t="0" r="3175" b="0"/>
            <wp:docPr id="24" name="Resim 24" descr="C:\tarama\doc0230332016050410393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arama\doc02303320160504103938_0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102964" cy="10687685"/>
                    </a:xfrm>
                    <a:prstGeom prst="rect">
                      <a:avLst/>
                    </a:prstGeom>
                    <a:noFill/>
                    <a:ln>
                      <a:noFill/>
                    </a:ln>
                  </pic:spPr>
                </pic:pic>
              </a:graphicData>
            </a:graphic>
          </wp:inline>
        </w:drawing>
      </w:r>
      <w:r>
        <w:rPr>
          <w:b/>
          <w:noProof/>
          <w:u w:val="single"/>
        </w:rPr>
        <w:lastRenderedPageBreak/>
        <w:drawing>
          <wp:inline distT="0" distB="0" distL="0" distR="0">
            <wp:extent cx="7073798" cy="10687828"/>
            <wp:effectExtent l="0" t="0" r="0" b="0"/>
            <wp:docPr id="23" name="Resim 23" descr="C:\tarama\doc0230332016050410393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arama\doc02303320160504103938_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073703" cy="10687685"/>
                    </a:xfrm>
                    <a:prstGeom prst="rect">
                      <a:avLst/>
                    </a:prstGeom>
                    <a:noFill/>
                    <a:ln>
                      <a:noFill/>
                    </a:ln>
                  </pic:spPr>
                </pic:pic>
              </a:graphicData>
            </a:graphic>
          </wp:inline>
        </w:drawing>
      </w:r>
      <w:r>
        <w:rPr>
          <w:b/>
          <w:noProof/>
          <w:u w:val="single"/>
        </w:rPr>
        <w:lastRenderedPageBreak/>
        <w:drawing>
          <wp:inline distT="0" distB="0" distL="0" distR="0">
            <wp:extent cx="7066483" cy="10687828"/>
            <wp:effectExtent l="0" t="0" r="1270" b="0"/>
            <wp:docPr id="22" name="Resim 22" descr="C:\tarama\doc0230332016050410393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arama\doc02303320160504103938_0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66389" cy="10687685"/>
                    </a:xfrm>
                    <a:prstGeom prst="rect">
                      <a:avLst/>
                    </a:prstGeom>
                    <a:noFill/>
                    <a:ln>
                      <a:noFill/>
                    </a:ln>
                  </pic:spPr>
                </pic:pic>
              </a:graphicData>
            </a:graphic>
          </wp:inline>
        </w:drawing>
      </w:r>
      <w:r>
        <w:rPr>
          <w:b/>
          <w:noProof/>
          <w:u w:val="single"/>
        </w:rPr>
        <w:lastRenderedPageBreak/>
        <w:drawing>
          <wp:inline distT="0" distB="0" distL="0" distR="0">
            <wp:extent cx="7103059" cy="10687828"/>
            <wp:effectExtent l="0" t="0" r="3175" b="0"/>
            <wp:docPr id="21" name="Resim 21" descr="C:\tarama\doc0230332016050410393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arama\doc02303320160504103938_0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102964" cy="10687685"/>
                    </a:xfrm>
                    <a:prstGeom prst="rect">
                      <a:avLst/>
                    </a:prstGeom>
                    <a:noFill/>
                    <a:ln>
                      <a:noFill/>
                    </a:ln>
                  </pic:spPr>
                </pic:pic>
              </a:graphicData>
            </a:graphic>
          </wp:inline>
        </w:drawing>
      </w:r>
      <w:r>
        <w:rPr>
          <w:b/>
          <w:noProof/>
          <w:u w:val="single"/>
        </w:rPr>
        <w:lastRenderedPageBreak/>
        <w:drawing>
          <wp:inline distT="0" distB="0" distL="0" distR="0">
            <wp:extent cx="7556500" cy="10687685"/>
            <wp:effectExtent l="0" t="0" r="6350" b="0"/>
            <wp:docPr id="20" name="Resim 20" descr="C:\tarama\doc0230332016050410393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arama\doc02303320160504103938_0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56500" cy="10687685"/>
                    </a:xfrm>
                    <a:prstGeom prst="rect">
                      <a:avLst/>
                    </a:prstGeom>
                    <a:noFill/>
                    <a:ln>
                      <a:noFill/>
                    </a:ln>
                  </pic:spPr>
                </pic:pic>
              </a:graphicData>
            </a:graphic>
          </wp:inline>
        </w:drawing>
      </w:r>
      <w:r>
        <w:rPr>
          <w:b/>
          <w:noProof/>
          <w:u w:val="single"/>
        </w:rPr>
        <w:lastRenderedPageBreak/>
        <w:drawing>
          <wp:inline distT="0" distB="0" distL="0" distR="0">
            <wp:extent cx="7073798" cy="10687828"/>
            <wp:effectExtent l="0" t="0" r="0" b="0"/>
            <wp:docPr id="19" name="Resim 19" descr="C:\tarama\doc0230332016050410393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arama\doc02303320160504103938_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073703" cy="10687685"/>
                    </a:xfrm>
                    <a:prstGeom prst="rect">
                      <a:avLst/>
                    </a:prstGeom>
                    <a:noFill/>
                    <a:ln>
                      <a:noFill/>
                    </a:ln>
                  </pic:spPr>
                </pic:pic>
              </a:graphicData>
            </a:graphic>
          </wp:inline>
        </w:drawing>
      </w:r>
      <w:r>
        <w:rPr>
          <w:b/>
          <w:noProof/>
          <w:u w:val="single"/>
        </w:rPr>
        <w:lastRenderedPageBreak/>
        <w:drawing>
          <wp:inline distT="0" distB="0" distL="0" distR="0">
            <wp:extent cx="7059168" cy="10687828"/>
            <wp:effectExtent l="0" t="0" r="8890" b="0"/>
            <wp:docPr id="18" name="Resim 18" descr="C:\tarama\doc0230332016050410393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arama\doc02303320160504103938_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59074" cy="10687685"/>
                    </a:xfrm>
                    <a:prstGeom prst="rect">
                      <a:avLst/>
                    </a:prstGeom>
                    <a:noFill/>
                    <a:ln>
                      <a:noFill/>
                    </a:ln>
                  </pic:spPr>
                </pic:pic>
              </a:graphicData>
            </a:graphic>
          </wp:inline>
        </w:drawing>
      </w:r>
    </w:p>
    <w:p w:rsidR="00900504" w:rsidRDefault="00900504" w:rsidP="00900504">
      <w:pPr>
        <w:ind w:firstLine="708"/>
        <w:jc w:val="both"/>
      </w:pPr>
      <w:r>
        <w:rPr>
          <w:noProof/>
        </w:rPr>
        <w:lastRenderedPageBreak/>
        <w:drawing>
          <wp:inline distT="0" distB="0" distL="0" distR="0" wp14:anchorId="641E3A16" wp14:editId="76A75A4C">
            <wp:extent cx="2209191" cy="8156448"/>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2303520160504104807_001.jpg"/>
                    <pic:cNvPicPr/>
                  </pic:nvPicPr>
                  <pic:blipFill rotWithShape="1">
                    <a:blip r:embed="rId24" cstate="print">
                      <a:extLst>
                        <a:ext uri="{28A0092B-C50C-407E-A947-70E740481C1C}">
                          <a14:useLocalDpi xmlns:a14="http://schemas.microsoft.com/office/drawing/2010/main" val="0"/>
                        </a:ext>
                      </a:extLst>
                    </a:blip>
                    <a:srcRect l="6315" t="7035" r="59009" b="8623"/>
                    <a:stretch/>
                  </pic:blipFill>
                  <pic:spPr bwMode="auto">
                    <a:xfrm>
                      <a:off x="0" y="0"/>
                      <a:ext cx="2209563" cy="8157820"/>
                    </a:xfrm>
                    <a:prstGeom prst="rect">
                      <a:avLst/>
                    </a:prstGeom>
                    <a:ln>
                      <a:noFill/>
                    </a:ln>
                    <a:extLst>
                      <a:ext uri="{53640926-AAD7-44D8-BBD7-CCE9431645EC}">
                        <a14:shadowObscured xmlns:a14="http://schemas.microsoft.com/office/drawing/2010/main"/>
                      </a:ext>
                    </a:extLst>
                  </pic:spPr>
                </pic:pic>
              </a:graphicData>
            </a:graphic>
          </wp:inline>
        </w:drawing>
      </w:r>
    </w:p>
    <w:p w:rsidR="00900504" w:rsidRDefault="00900504" w:rsidP="00900504">
      <w:pPr>
        <w:ind w:firstLine="708"/>
        <w:jc w:val="both"/>
      </w:pPr>
    </w:p>
    <w:p w:rsidR="00900504" w:rsidRPr="00C345CA" w:rsidRDefault="00900504" w:rsidP="00900504">
      <w:pPr>
        <w:ind w:firstLine="708"/>
        <w:jc w:val="both"/>
      </w:pPr>
      <w:r w:rsidRPr="00C345CA">
        <w:t xml:space="preserve">İncesu Belediyesi'nin 2015 Mali Yılı gelirlerinin 13.412.306,64 TL </w:t>
      </w:r>
      <w:r>
        <w:t>Giderlerinin</w:t>
      </w:r>
      <w:r w:rsidRPr="00C345CA">
        <w:t xml:space="preserve"> ise 11.142.909,17 TL olarak gerçekleştiği. Muhasebe kayıtlarına uygun olduğundan Plan ve Bütçe Komisyonunun Raporunun 2015 Mali Yılı Bütçesi Kesin Hesabının eki gelir ve giderler belgelerinin Belediye Bütçe ve Muhasebe usulü Tüzüğünün 76. ve Belediye Bütçe Muhasebe Usulü Yönetmeliğinin 48. Maddelerinin Hükümleri uyarınca usulüne uygun olarak düzenlenmiş olduğu anlaşıldığından;</w:t>
      </w:r>
    </w:p>
    <w:p w:rsidR="00900504" w:rsidRPr="00C345CA" w:rsidRDefault="00900504" w:rsidP="00900504">
      <w:pPr>
        <w:jc w:val="both"/>
      </w:pPr>
    </w:p>
    <w:p w:rsidR="00900504" w:rsidRPr="00C345CA" w:rsidRDefault="00900504" w:rsidP="00900504">
      <w:pPr>
        <w:ind w:firstLine="708"/>
        <w:jc w:val="both"/>
        <w:rPr>
          <w:bCs/>
          <w:lang w:eastAsia="en-US"/>
        </w:rPr>
      </w:pPr>
      <w:r w:rsidRPr="00C345CA">
        <w:rPr>
          <w:bCs/>
          <w:lang w:eastAsia="en-US"/>
        </w:rPr>
        <w:t>5393 sayılı Belediye Kanunun 64 maddesi gereğince</w:t>
      </w:r>
      <w:r w:rsidRPr="00C345CA">
        <w:t xml:space="preserve"> Plan ve Bütçe Komisyonunun Raporunun</w:t>
      </w:r>
      <w:r>
        <w:t xml:space="preserve"> </w:t>
      </w:r>
      <w:proofErr w:type="gramStart"/>
      <w:r>
        <w:t>04/05/2016</w:t>
      </w:r>
      <w:proofErr w:type="gramEnd"/>
      <w:r>
        <w:t xml:space="preserve"> tarih ve 01 </w:t>
      </w:r>
      <w:proofErr w:type="spellStart"/>
      <w:r>
        <w:t>nolu</w:t>
      </w:r>
      <w:proofErr w:type="spellEnd"/>
      <w:r>
        <w:t xml:space="preserve"> kararının kabul edilmesine</w:t>
      </w:r>
      <w:r w:rsidRPr="00C345CA">
        <w:rPr>
          <w:bCs/>
          <w:lang w:eastAsia="en-US"/>
        </w:rPr>
        <w:t xml:space="preserve"> 05/05/2016 tarihinde oy birliği ile karar verildi.</w:t>
      </w:r>
    </w:p>
    <w:p w:rsidR="00900504" w:rsidRPr="00C345CA" w:rsidRDefault="00900504" w:rsidP="00900504">
      <w:pPr>
        <w:ind w:firstLine="708"/>
        <w:jc w:val="both"/>
      </w:pPr>
    </w:p>
    <w:p w:rsidR="00900504" w:rsidRPr="00CC283A" w:rsidRDefault="00900504" w:rsidP="00900504">
      <w:pPr>
        <w:ind w:firstLine="708"/>
        <w:jc w:val="both"/>
      </w:pPr>
    </w:p>
    <w:p w:rsidR="00900504" w:rsidRDefault="00900504" w:rsidP="00900504">
      <w:pPr>
        <w:ind w:firstLine="708"/>
        <w:jc w:val="both"/>
      </w:pPr>
    </w:p>
    <w:p w:rsidR="00900504" w:rsidRPr="00B42D1A" w:rsidRDefault="00900504" w:rsidP="00900504">
      <w:pPr>
        <w:jc w:val="both"/>
      </w:pPr>
    </w:p>
    <w:p w:rsidR="00900504" w:rsidRDefault="00900504" w:rsidP="00743984">
      <w:pPr>
        <w:ind w:firstLine="708"/>
        <w:jc w:val="both"/>
        <w:rPr>
          <w:b/>
          <w:u w:val="single"/>
        </w:rPr>
      </w:pPr>
    </w:p>
    <w:p w:rsidR="00743984" w:rsidRPr="005C7A98" w:rsidRDefault="00E3145E" w:rsidP="00743984">
      <w:pPr>
        <w:ind w:firstLine="708"/>
        <w:jc w:val="both"/>
        <w:rPr>
          <w:b/>
          <w:u w:val="single"/>
        </w:rPr>
      </w:pPr>
      <w:r>
        <w:rPr>
          <w:b/>
          <w:u w:val="single"/>
        </w:rPr>
        <w:t>KARAR 066</w:t>
      </w:r>
      <w:r w:rsidR="004811CF" w:rsidRPr="005C7A98">
        <w:rPr>
          <w:b/>
          <w:u w:val="single"/>
        </w:rPr>
        <w:t>: Gündemin ikinci</w:t>
      </w:r>
      <w:r w:rsidR="00743984" w:rsidRPr="005C7A98">
        <w:rPr>
          <w:b/>
          <w:u w:val="single"/>
        </w:rPr>
        <w:t xml:space="preserve"> maddesi; </w:t>
      </w:r>
    </w:p>
    <w:p w:rsidR="0024798A" w:rsidRPr="00E84D07" w:rsidRDefault="0024798A" w:rsidP="0024798A">
      <w:pPr>
        <w:ind w:right="-1" w:firstLine="708"/>
        <w:jc w:val="both"/>
      </w:pPr>
    </w:p>
    <w:p w:rsidR="0024798A" w:rsidRPr="00443726" w:rsidRDefault="0024798A" w:rsidP="0024798A">
      <w:pPr>
        <w:ind w:firstLine="708"/>
        <w:jc w:val="both"/>
        <w:rPr>
          <w:b/>
          <w:u w:val="single"/>
        </w:rPr>
      </w:pPr>
      <w:r w:rsidRPr="00443726">
        <w:t xml:space="preserve"> </w:t>
      </w:r>
      <w:r w:rsidRPr="00443726">
        <w:rPr>
          <w:b/>
          <w:u w:val="single"/>
        </w:rPr>
        <w:t xml:space="preserve">Yapılan Müzakere ve Oylamada; </w:t>
      </w:r>
    </w:p>
    <w:p w:rsidR="0024798A" w:rsidRPr="00387926" w:rsidRDefault="0024798A" w:rsidP="0024798A">
      <w:pPr>
        <w:ind w:firstLine="708"/>
        <w:jc w:val="both"/>
      </w:pPr>
      <w:r w:rsidRPr="00387926">
        <w:t xml:space="preserve">Komisyonumuz tarafından yapılan teknik inceleme neticesinde komisyonumuza havale edilen İlçemiz Garipçe Mahallesi 138 ada 167 ve 171 </w:t>
      </w:r>
      <w:proofErr w:type="spellStart"/>
      <w:r w:rsidRPr="00387926">
        <w:t>nolu</w:t>
      </w:r>
      <w:proofErr w:type="spellEnd"/>
      <w:r w:rsidRPr="00387926">
        <w:t xml:space="preserve"> parsellere Güneş Enerjisi Üretim Tesisi (</w:t>
      </w:r>
      <w:proofErr w:type="gramStart"/>
      <w:r w:rsidRPr="00387926">
        <w:t>G.E.S</w:t>
      </w:r>
      <w:proofErr w:type="gramEnd"/>
      <w:r w:rsidRPr="00387926">
        <w:t>.) yapılması amacıyla  Kayseri Büyükşehir Belediyesinin 14.09.2015 tarih ve 760 sayılı Meclis kararı ile onanan 1/5000 ölçekli ilave  Nazım İmar Planları yapıldığı anlaşılmış olduğundan 1/5000 ölçekli ilave Nazım İmar planlarına  uygun olarak hazırlanan 1/1000 ölçekli öneri ilave imar planları incelenmiş ve hazırlanan(UİP-6767,1 Plan İşlem Numaralı) 1/1000 ölçekli öneri ilave imar planı açıklama raporunun ve paftasının uygun olacağı yönünde hazırlanan 04/05/2016 tarih ve 2016/12 sayılı İmar Komisyon Raporunun kabul edilmesine;</w:t>
      </w:r>
    </w:p>
    <w:p w:rsidR="0024798A" w:rsidRPr="00387926" w:rsidRDefault="0024798A" w:rsidP="0024798A">
      <w:pPr>
        <w:ind w:firstLine="708"/>
        <w:jc w:val="both"/>
      </w:pPr>
    </w:p>
    <w:p w:rsidR="0024798A" w:rsidRPr="00443726" w:rsidRDefault="0024798A" w:rsidP="0024798A">
      <w:pPr>
        <w:ind w:firstLine="708"/>
        <w:jc w:val="both"/>
      </w:pPr>
      <w:r>
        <w:t xml:space="preserve">5393 sayılı Belediye Kanunun 24. Maddesi gereğince </w:t>
      </w:r>
      <w:proofErr w:type="gramStart"/>
      <w:r>
        <w:t>05/05</w:t>
      </w:r>
      <w:r w:rsidRPr="00443726">
        <w:t>/2016</w:t>
      </w:r>
      <w:proofErr w:type="gramEnd"/>
      <w:r w:rsidRPr="00443726">
        <w:t xml:space="preserve"> tarihinde oy birliği ile karar verildi.</w:t>
      </w:r>
    </w:p>
    <w:p w:rsidR="00783961" w:rsidRPr="005C7A98" w:rsidRDefault="00783961" w:rsidP="00753F0B">
      <w:pPr>
        <w:jc w:val="both"/>
      </w:pPr>
    </w:p>
    <w:p w:rsidR="00783961" w:rsidRDefault="00783961" w:rsidP="00C05C3C">
      <w:pPr>
        <w:jc w:val="both"/>
      </w:pPr>
    </w:p>
    <w:p w:rsidR="0024798A" w:rsidRDefault="0024798A" w:rsidP="00C05C3C">
      <w:pPr>
        <w:jc w:val="both"/>
      </w:pPr>
    </w:p>
    <w:p w:rsidR="0024798A" w:rsidRDefault="0024798A" w:rsidP="00C05C3C">
      <w:pPr>
        <w:jc w:val="both"/>
      </w:pPr>
    </w:p>
    <w:p w:rsidR="0024798A" w:rsidRPr="005C7A98" w:rsidRDefault="0024798A" w:rsidP="00C05C3C">
      <w:pPr>
        <w:jc w:val="both"/>
      </w:pPr>
    </w:p>
    <w:tbl>
      <w:tblPr>
        <w:tblW w:w="0" w:type="auto"/>
        <w:tblLook w:val="01E0" w:firstRow="1" w:lastRow="1" w:firstColumn="1" w:lastColumn="1" w:noHBand="0" w:noVBand="0"/>
      </w:tblPr>
      <w:tblGrid>
        <w:gridCol w:w="3722"/>
        <w:gridCol w:w="3618"/>
        <w:gridCol w:w="3648"/>
      </w:tblGrid>
      <w:tr w:rsidR="00900504" w:rsidTr="001522BE">
        <w:tc>
          <w:tcPr>
            <w:tcW w:w="5092" w:type="dxa"/>
            <w:hideMark/>
          </w:tcPr>
          <w:p w:rsidR="00900504" w:rsidRDefault="00900504" w:rsidP="001522BE">
            <w:pPr>
              <w:jc w:val="center"/>
            </w:pPr>
            <w:r>
              <w:t>Zekeriya KARAYOL</w:t>
            </w:r>
          </w:p>
        </w:tc>
        <w:tc>
          <w:tcPr>
            <w:tcW w:w="5092" w:type="dxa"/>
            <w:hideMark/>
          </w:tcPr>
          <w:p w:rsidR="00900504" w:rsidRDefault="00900504" w:rsidP="001522BE">
            <w:pPr>
              <w:jc w:val="center"/>
            </w:pPr>
            <w:r>
              <w:t>Mustafa BAYAM</w:t>
            </w:r>
          </w:p>
        </w:tc>
        <w:tc>
          <w:tcPr>
            <w:tcW w:w="5092" w:type="dxa"/>
            <w:hideMark/>
          </w:tcPr>
          <w:p w:rsidR="00900504" w:rsidRDefault="00A2236E" w:rsidP="001522BE">
            <w:pPr>
              <w:jc w:val="center"/>
            </w:pPr>
            <w:r>
              <w:t>Abdullah GÖKTAŞ</w:t>
            </w:r>
          </w:p>
        </w:tc>
      </w:tr>
      <w:tr w:rsidR="00900504" w:rsidTr="001522BE">
        <w:tc>
          <w:tcPr>
            <w:tcW w:w="5092" w:type="dxa"/>
            <w:hideMark/>
          </w:tcPr>
          <w:p w:rsidR="00900504" w:rsidRDefault="00900504" w:rsidP="001522BE">
            <w:pPr>
              <w:jc w:val="center"/>
            </w:pPr>
            <w:r>
              <w:t>Belediye Başkanı</w:t>
            </w:r>
          </w:p>
        </w:tc>
        <w:tc>
          <w:tcPr>
            <w:tcW w:w="5092" w:type="dxa"/>
            <w:hideMark/>
          </w:tcPr>
          <w:p w:rsidR="00900504" w:rsidRDefault="00900504" w:rsidP="001522BE">
            <w:pPr>
              <w:jc w:val="center"/>
            </w:pPr>
            <w:r>
              <w:t xml:space="preserve">Meclis </w:t>
            </w:r>
            <w:proofErr w:type="gramStart"/>
            <w:r>
              <w:t>Katibi</w:t>
            </w:r>
            <w:proofErr w:type="gramEnd"/>
          </w:p>
        </w:tc>
        <w:tc>
          <w:tcPr>
            <w:tcW w:w="5092" w:type="dxa"/>
            <w:hideMark/>
          </w:tcPr>
          <w:p w:rsidR="00900504" w:rsidRDefault="00900504" w:rsidP="001522BE">
            <w:pPr>
              <w:jc w:val="center"/>
            </w:pPr>
            <w:r>
              <w:t xml:space="preserve">Meclis </w:t>
            </w:r>
            <w:proofErr w:type="gramStart"/>
            <w:r>
              <w:t>Katibi</w:t>
            </w:r>
            <w:proofErr w:type="gramEnd"/>
            <w:r w:rsidR="00A2236E">
              <w:t xml:space="preserve"> 1. Yedek</w:t>
            </w:r>
            <w:bookmarkStart w:id="0" w:name="_GoBack"/>
            <w:bookmarkEnd w:id="0"/>
          </w:p>
        </w:tc>
      </w:tr>
    </w:tbl>
    <w:p w:rsidR="00FE558E" w:rsidRPr="005C7A98" w:rsidRDefault="00FE558E" w:rsidP="00783961"/>
    <w:sectPr w:rsidR="00FE558E" w:rsidRPr="005C7A98" w:rsidSect="00900504">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icrosoft Sans Serif">
    <w:panose1 w:val="020B0604020202020204"/>
    <w:charset w:val="A2"/>
    <w:family w:val="swiss"/>
    <w:pitch w:val="variable"/>
    <w:sig w:usb0="E1002AFF" w:usb1="C0000002"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Black">
    <w:panose1 w:val="020B0A04020102020204"/>
    <w:charset w:val="A2"/>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5262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
    <w:nsid w:val="0B39482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
    <w:nsid w:val="1224327C"/>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2696EE5"/>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FAE181F"/>
    <w:multiLevelType w:val="hybridMultilevel"/>
    <w:tmpl w:val="9E8E5CB4"/>
    <w:lvl w:ilvl="0" w:tplc="F2486FF8">
      <w:start w:val="1"/>
      <w:numFmt w:val="decimal"/>
      <w:lvlText w:val="%1."/>
      <w:lvlJc w:val="left"/>
      <w:pPr>
        <w:tabs>
          <w:tab w:val="num" w:pos="1068"/>
        </w:tabs>
        <w:ind w:left="1068" w:hanging="360"/>
      </w:pPr>
      <w:rPr>
        <w:rFonts w:ascii="Arial" w:hAnsi="Arial" w:cs="Arial" w:hint="default"/>
        <w:b w:val="0"/>
        <w:sz w:val="20"/>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5">
    <w:nsid w:val="21A56929"/>
    <w:multiLevelType w:val="hybridMultilevel"/>
    <w:tmpl w:val="EC6443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3E94C80"/>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7">
    <w:nsid w:val="2BF6264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8">
    <w:nsid w:val="2EBB654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9">
    <w:nsid w:val="374A40F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0">
    <w:nsid w:val="49162791"/>
    <w:multiLevelType w:val="hybridMultilevel"/>
    <w:tmpl w:val="3C585D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B622C7B"/>
    <w:multiLevelType w:val="hybridMultilevel"/>
    <w:tmpl w:val="C80C2ACA"/>
    <w:lvl w:ilvl="0" w:tplc="84BA44E0">
      <w:start w:val="1"/>
      <w:numFmt w:val="decimal"/>
      <w:lvlText w:val="%1."/>
      <w:lvlJc w:val="left"/>
      <w:pPr>
        <w:tabs>
          <w:tab w:val="num" w:pos="1065"/>
        </w:tabs>
        <w:ind w:left="1065" w:hanging="360"/>
      </w:pPr>
      <w:rPr>
        <w:rFonts w:hint="default"/>
      </w:rPr>
    </w:lvl>
    <w:lvl w:ilvl="1" w:tplc="041F0019" w:tentative="1">
      <w:start w:val="1"/>
      <w:numFmt w:val="lowerLetter"/>
      <w:lvlText w:val="%2."/>
      <w:lvlJc w:val="left"/>
      <w:pPr>
        <w:tabs>
          <w:tab w:val="num" w:pos="1785"/>
        </w:tabs>
        <w:ind w:left="1785" w:hanging="360"/>
      </w:p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12">
    <w:nsid w:val="51E920F7"/>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3">
    <w:nsid w:val="5333191A"/>
    <w:multiLevelType w:val="hybridMultilevel"/>
    <w:tmpl w:val="5ED0BB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5BD1236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nsid w:val="5EA5250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nsid w:val="61A66ABB"/>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7">
    <w:nsid w:val="67A6210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nsid w:val="71DC4E79"/>
    <w:multiLevelType w:val="hybridMultilevel"/>
    <w:tmpl w:val="7CE8561A"/>
    <w:lvl w:ilvl="0" w:tplc="D43C9D9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5"/>
  </w:num>
  <w:num w:numId="16">
    <w:abstractNumId w:val="13"/>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0AB"/>
    <w:rsid w:val="00012622"/>
    <w:rsid w:val="0001382D"/>
    <w:rsid w:val="0002003F"/>
    <w:rsid w:val="00062417"/>
    <w:rsid w:val="00065483"/>
    <w:rsid w:val="0006614A"/>
    <w:rsid w:val="0007383C"/>
    <w:rsid w:val="00075268"/>
    <w:rsid w:val="00095B0E"/>
    <w:rsid w:val="000A19DC"/>
    <w:rsid w:val="000B3F57"/>
    <w:rsid w:val="000B4984"/>
    <w:rsid w:val="000C4C57"/>
    <w:rsid w:val="000D45AD"/>
    <w:rsid w:val="000D6C43"/>
    <w:rsid w:val="000F7253"/>
    <w:rsid w:val="00106B20"/>
    <w:rsid w:val="00107DCE"/>
    <w:rsid w:val="00121E4E"/>
    <w:rsid w:val="001260AB"/>
    <w:rsid w:val="00143AFA"/>
    <w:rsid w:val="001447D7"/>
    <w:rsid w:val="0015016F"/>
    <w:rsid w:val="00150C6D"/>
    <w:rsid w:val="00161BD0"/>
    <w:rsid w:val="00172AC8"/>
    <w:rsid w:val="0019129B"/>
    <w:rsid w:val="00197166"/>
    <w:rsid w:val="001A0DFE"/>
    <w:rsid w:val="001B1E7D"/>
    <w:rsid w:val="001C1CB4"/>
    <w:rsid w:val="001C6C8D"/>
    <w:rsid w:val="001E5128"/>
    <w:rsid w:val="001F64C4"/>
    <w:rsid w:val="00201CFC"/>
    <w:rsid w:val="0020427C"/>
    <w:rsid w:val="0024798A"/>
    <w:rsid w:val="002701AD"/>
    <w:rsid w:val="00271C35"/>
    <w:rsid w:val="00287139"/>
    <w:rsid w:val="002871AD"/>
    <w:rsid w:val="002B49BA"/>
    <w:rsid w:val="002D0256"/>
    <w:rsid w:val="002D236D"/>
    <w:rsid w:val="002F4137"/>
    <w:rsid w:val="00300817"/>
    <w:rsid w:val="0030525F"/>
    <w:rsid w:val="003078DD"/>
    <w:rsid w:val="003413E5"/>
    <w:rsid w:val="00352615"/>
    <w:rsid w:val="0035531A"/>
    <w:rsid w:val="00356DB3"/>
    <w:rsid w:val="00366501"/>
    <w:rsid w:val="00380A76"/>
    <w:rsid w:val="00396B85"/>
    <w:rsid w:val="003A6FC8"/>
    <w:rsid w:val="003C2E71"/>
    <w:rsid w:val="003C7178"/>
    <w:rsid w:val="003E4FEB"/>
    <w:rsid w:val="003E536C"/>
    <w:rsid w:val="003E743E"/>
    <w:rsid w:val="003F29C0"/>
    <w:rsid w:val="00403BD6"/>
    <w:rsid w:val="0040505E"/>
    <w:rsid w:val="00422F09"/>
    <w:rsid w:val="00437623"/>
    <w:rsid w:val="004415C2"/>
    <w:rsid w:val="00460088"/>
    <w:rsid w:val="00480F9F"/>
    <w:rsid w:val="004811CF"/>
    <w:rsid w:val="004845BD"/>
    <w:rsid w:val="004D718A"/>
    <w:rsid w:val="00507BDC"/>
    <w:rsid w:val="00527A2E"/>
    <w:rsid w:val="00534BC7"/>
    <w:rsid w:val="00547C8C"/>
    <w:rsid w:val="0056534C"/>
    <w:rsid w:val="005703AB"/>
    <w:rsid w:val="00582514"/>
    <w:rsid w:val="00586C40"/>
    <w:rsid w:val="00596F1F"/>
    <w:rsid w:val="005A4C4D"/>
    <w:rsid w:val="005A5CB9"/>
    <w:rsid w:val="005B2A72"/>
    <w:rsid w:val="005C2A65"/>
    <w:rsid w:val="005C3115"/>
    <w:rsid w:val="005C7A98"/>
    <w:rsid w:val="005F43FF"/>
    <w:rsid w:val="00603AF0"/>
    <w:rsid w:val="006172E0"/>
    <w:rsid w:val="006426F9"/>
    <w:rsid w:val="00650A9F"/>
    <w:rsid w:val="00653677"/>
    <w:rsid w:val="00663FA2"/>
    <w:rsid w:val="0067320D"/>
    <w:rsid w:val="0068699A"/>
    <w:rsid w:val="00693726"/>
    <w:rsid w:val="006A1C67"/>
    <w:rsid w:val="006A703E"/>
    <w:rsid w:val="006A7F2A"/>
    <w:rsid w:val="006B3D18"/>
    <w:rsid w:val="006C6A3A"/>
    <w:rsid w:val="006F386C"/>
    <w:rsid w:val="007122B0"/>
    <w:rsid w:val="007318ED"/>
    <w:rsid w:val="007350F0"/>
    <w:rsid w:val="00742D54"/>
    <w:rsid w:val="00743984"/>
    <w:rsid w:val="00744EB4"/>
    <w:rsid w:val="00750998"/>
    <w:rsid w:val="00753F0B"/>
    <w:rsid w:val="0075422F"/>
    <w:rsid w:val="00756152"/>
    <w:rsid w:val="00756EFF"/>
    <w:rsid w:val="007745C3"/>
    <w:rsid w:val="00783961"/>
    <w:rsid w:val="007873F4"/>
    <w:rsid w:val="00787506"/>
    <w:rsid w:val="00791C43"/>
    <w:rsid w:val="007A00C8"/>
    <w:rsid w:val="007A3C43"/>
    <w:rsid w:val="007A7090"/>
    <w:rsid w:val="007B0316"/>
    <w:rsid w:val="007B33B7"/>
    <w:rsid w:val="007B3FC5"/>
    <w:rsid w:val="007C4564"/>
    <w:rsid w:val="007D71AB"/>
    <w:rsid w:val="007F3ECF"/>
    <w:rsid w:val="007F7445"/>
    <w:rsid w:val="008145DD"/>
    <w:rsid w:val="00822905"/>
    <w:rsid w:val="0082451E"/>
    <w:rsid w:val="0083204F"/>
    <w:rsid w:val="008326E1"/>
    <w:rsid w:val="00837553"/>
    <w:rsid w:val="00850188"/>
    <w:rsid w:val="0085346C"/>
    <w:rsid w:val="00867E7C"/>
    <w:rsid w:val="008729A2"/>
    <w:rsid w:val="008A5EA9"/>
    <w:rsid w:val="008B414A"/>
    <w:rsid w:val="008C17E2"/>
    <w:rsid w:val="008C70B9"/>
    <w:rsid w:val="008E2101"/>
    <w:rsid w:val="008E53F6"/>
    <w:rsid w:val="008E79D7"/>
    <w:rsid w:val="00900504"/>
    <w:rsid w:val="0090126E"/>
    <w:rsid w:val="00914061"/>
    <w:rsid w:val="00940FCD"/>
    <w:rsid w:val="00945D5C"/>
    <w:rsid w:val="00970BD0"/>
    <w:rsid w:val="00972F59"/>
    <w:rsid w:val="0099280E"/>
    <w:rsid w:val="0099381C"/>
    <w:rsid w:val="009A1716"/>
    <w:rsid w:val="009B09E4"/>
    <w:rsid w:val="009D7A77"/>
    <w:rsid w:val="009F3727"/>
    <w:rsid w:val="009F5D7B"/>
    <w:rsid w:val="00A06C33"/>
    <w:rsid w:val="00A14CDD"/>
    <w:rsid w:val="00A2236E"/>
    <w:rsid w:val="00A27E24"/>
    <w:rsid w:val="00A3140F"/>
    <w:rsid w:val="00A40886"/>
    <w:rsid w:val="00A4436A"/>
    <w:rsid w:val="00A45F6F"/>
    <w:rsid w:val="00A51423"/>
    <w:rsid w:val="00A60A93"/>
    <w:rsid w:val="00A61388"/>
    <w:rsid w:val="00A64120"/>
    <w:rsid w:val="00A81CC0"/>
    <w:rsid w:val="00A82D50"/>
    <w:rsid w:val="00A90976"/>
    <w:rsid w:val="00A90D45"/>
    <w:rsid w:val="00A91CC8"/>
    <w:rsid w:val="00A95059"/>
    <w:rsid w:val="00B070D7"/>
    <w:rsid w:val="00B1646E"/>
    <w:rsid w:val="00B2343C"/>
    <w:rsid w:val="00B31B40"/>
    <w:rsid w:val="00B34BBA"/>
    <w:rsid w:val="00B5765A"/>
    <w:rsid w:val="00B63C92"/>
    <w:rsid w:val="00B90DCF"/>
    <w:rsid w:val="00B93623"/>
    <w:rsid w:val="00BA634D"/>
    <w:rsid w:val="00BB0A92"/>
    <w:rsid w:val="00BB17EE"/>
    <w:rsid w:val="00BB2DA7"/>
    <w:rsid w:val="00BB6A62"/>
    <w:rsid w:val="00BC2CE3"/>
    <w:rsid w:val="00BC69F8"/>
    <w:rsid w:val="00BE4F96"/>
    <w:rsid w:val="00BF075A"/>
    <w:rsid w:val="00BF2B5E"/>
    <w:rsid w:val="00BF46D4"/>
    <w:rsid w:val="00BF5C4F"/>
    <w:rsid w:val="00C001ED"/>
    <w:rsid w:val="00C05A4F"/>
    <w:rsid w:val="00C05C3C"/>
    <w:rsid w:val="00C12A35"/>
    <w:rsid w:val="00C1494A"/>
    <w:rsid w:val="00C158FD"/>
    <w:rsid w:val="00C22C1F"/>
    <w:rsid w:val="00C23398"/>
    <w:rsid w:val="00C26646"/>
    <w:rsid w:val="00C2771B"/>
    <w:rsid w:val="00C34436"/>
    <w:rsid w:val="00C735BA"/>
    <w:rsid w:val="00C7736C"/>
    <w:rsid w:val="00C8014C"/>
    <w:rsid w:val="00CA4645"/>
    <w:rsid w:val="00CB559B"/>
    <w:rsid w:val="00CC4863"/>
    <w:rsid w:val="00CD1AFB"/>
    <w:rsid w:val="00CE5756"/>
    <w:rsid w:val="00CE6D66"/>
    <w:rsid w:val="00D03BF7"/>
    <w:rsid w:val="00D10F7C"/>
    <w:rsid w:val="00D15988"/>
    <w:rsid w:val="00D530DA"/>
    <w:rsid w:val="00D609F2"/>
    <w:rsid w:val="00D65878"/>
    <w:rsid w:val="00D82548"/>
    <w:rsid w:val="00D840FB"/>
    <w:rsid w:val="00D90C2A"/>
    <w:rsid w:val="00D90C6F"/>
    <w:rsid w:val="00DD1094"/>
    <w:rsid w:val="00DD1D15"/>
    <w:rsid w:val="00E0765E"/>
    <w:rsid w:val="00E129FC"/>
    <w:rsid w:val="00E13345"/>
    <w:rsid w:val="00E220AC"/>
    <w:rsid w:val="00E3145E"/>
    <w:rsid w:val="00E472B5"/>
    <w:rsid w:val="00E73F81"/>
    <w:rsid w:val="00E85DAF"/>
    <w:rsid w:val="00E94F29"/>
    <w:rsid w:val="00E968F3"/>
    <w:rsid w:val="00EB29A2"/>
    <w:rsid w:val="00EC3A55"/>
    <w:rsid w:val="00EE30F6"/>
    <w:rsid w:val="00EF7A4B"/>
    <w:rsid w:val="00F01C5C"/>
    <w:rsid w:val="00F1762C"/>
    <w:rsid w:val="00F20A34"/>
    <w:rsid w:val="00F25432"/>
    <w:rsid w:val="00F26935"/>
    <w:rsid w:val="00F30C0D"/>
    <w:rsid w:val="00F34F2B"/>
    <w:rsid w:val="00F540A8"/>
    <w:rsid w:val="00F545AC"/>
    <w:rsid w:val="00F6361D"/>
    <w:rsid w:val="00F64657"/>
    <w:rsid w:val="00F83621"/>
    <w:rsid w:val="00F935CF"/>
    <w:rsid w:val="00FA1F2A"/>
    <w:rsid w:val="00FA5097"/>
    <w:rsid w:val="00FB1896"/>
    <w:rsid w:val="00FD4C0E"/>
    <w:rsid w:val="00FE272A"/>
    <w:rsid w:val="00FE558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99"/>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99"/>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99"/>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99"/>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297969">
      <w:bodyDiv w:val="1"/>
      <w:marLeft w:val="0"/>
      <w:marRight w:val="0"/>
      <w:marTop w:val="0"/>
      <w:marBottom w:val="0"/>
      <w:divBdr>
        <w:top w:val="none" w:sz="0" w:space="0" w:color="auto"/>
        <w:left w:val="none" w:sz="0" w:space="0" w:color="auto"/>
        <w:bottom w:val="none" w:sz="0" w:space="0" w:color="auto"/>
        <w:right w:val="none" w:sz="0" w:space="0" w:color="auto"/>
      </w:divBdr>
    </w:div>
    <w:div w:id="389113908">
      <w:bodyDiv w:val="1"/>
      <w:marLeft w:val="0"/>
      <w:marRight w:val="0"/>
      <w:marTop w:val="0"/>
      <w:marBottom w:val="0"/>
      <w:divBdr>
        <w:top w:val="none" w:sz="0" w:space="0" w:color="auto"/>
        <w:left w:val="none" w:sz="0" w:space="0" w:color="auto"/>
        <w:bottom w:val="none" w:sz="0" w:space="0" w:color="auto"/>
        <w:right w:val="none" w:sz="0" w:space="0" w:color="auto"/>
      </w:divBdr>
    </w:div>
    <w:div w:id="562524250">
      <w:bodyDiv w:val="1"/>
      <w:marLeft w:val="0"/>
      <w:marRight w:val="0"/>
      <w:marTop w:val="0"/>
      <w:marBottom w:val="0"/>
      <w:divBdr>
        <w:top w:val="none" w:sz="0" w:space="0" w:color="auto"/>
        <w:left w:val="none" w:sz="0" w:space="0" w:color="auto"/>
        <w:bottom w:val="none" w:sz="0" w:space="0" w:color="auto"/>
        <w:right w:val="none" w:sz="0" w:space="0" w:color="auto"/>
      </w:divBdr>
    </w:div>
    <w:div w:id="604578771">
      <w:bodyDiv w:val="1"/>
      <w:marLeft w:val="0"/>
      <w:marRight w:val="0"/>
      <w:marTop w:val="0"/>
      <w:marBottom w:val="0"/>
      <w:divBdr>
        <w:top w:val="none" w:sz="0" w:space="0" w:color="auto"/>
        <w:left w:val="none" w:sz="0" w:space="0" w:color="auto"/>
        <w:bottom w:val="none" w:sz="0" w:space="0" w:color="auto"/>
        <w:right w:val="none" w:sz="0" w:space="0" w:color="auto"/>
      </w:divBdr>
    </w:div>
    <w:div w:id="671569708">
      <w:bodyDiv w:val="1"/>
      <w:marLeft w:val="0"/>
      <w:marRight w:val="0"/>
      <w:marTop w:val="0"/>
      <w:marBottom w:val="0"/>
      <w:divBdr>
        <w:top w:val="none" w:sz="0" w:space="0" w:color="auto"/>
        <w:left w:val="none" w:sz="0" w:space="0" w:color="auto"/>
        <w:bottom w:val="none" w:sz="0" w:space="0" w:color="auto"/>
        <w:right w:val="none" w:sz="0" w:space="0" w:color="auto"/>
      </w:divBdr>
    </w:div>
    <w:div w:id="711686603">
      <w:bodyDiv w:val="1"/>
      <w:marLeft w:val="0"/>
      <w:marRight w:val="0"/>
      <w:marTop w:val="0"/>
      <w:marBottom w:val="0"/>
      <w:divBdr>
        <w:top w:val="none" w:sz="0" w:space="0" w:color="auto"/>
        <w:left w:val="none" w:sz="0" w:space="0" w:color="auto"/>
        <w:bottom w:val="none" w:sz="0" w:space="0" w:color="auto"/>
        <w:right w:val="none" w:sz="0" w:space="0" w:color="auto"/>
      </w:divBdr>
    </w:div>
    <w:div w:id="849636620">
      <w:bodyDiv w:val="1"/>
      <w:marLeft w:val="0"/>
      <w:marRight w:val="0"/>
      <w:marTop w:val="0"/>
      <w:marBottom w:val="0"/>
      <w:divBdr>
        <w:top w:val="none" w:sz="0" w:space="0" w:color="auto"/>
        <w:left w:val="none" w:sz="0" w:space="0" w:color="auto"/>
        <w:bottom w:val="none" w:sz="0" w:space="0" w:color="auto"/>
        <w:right w:val="none" w:sz="0" w:space="0" w:color="auto"/>
      </w:divBdr>
    </w:div>
    <w:div w:id="850686140">
      <w:bodyDiv w:val="1"/>
      <w:marLeft w:val="0"/>
      <w:marRight w:val="0"/>
      <w:marTop w:val="0"/>
      <w:marBottom w:val="0"/>
      <w:divBdr>
        <w:top w:val="none" w:sz="0" w:space="0" w:color="auto"/>
        <w:left w:val="none" w:sz="0" w:space="0" w:color="auto"/>
        <w:bottom w:val="none" w:sz="0" w:space="0" w:color="auto"/>
        <w:right w:val="none" w:sz="0" w:space="0" w:color="auto"/>
      </w:divBdr>
    </w:div>
    <w:div w:id="958536329">
      <w:bodyDiv w:val="1"/>
      <w:marLeft w:val="0"/>
      <w:marRight w:val="0"/>
      <w:marTop w:val="0"/>
      <w:marBottom w:val="0"/>
      <w:divBdr>
        <w:top w:val="none" w:sz="0" w:space="0" w:color="auto"/>
        <w:left w:val="none" w:sz="0" w:space="0" w:color="auto"/>
        <w:bottom w:val="none" w:sz="0" w:space="0" w:color="auto"/>
        <w:right w:val="none" w:sz="0" w:space="0" w:color="auto"/>
      </w:divBdr>
    </w:div>
    <w:div w:id="1238974041">
      <w:bodyDiv w:val="1"/>
      <w:marLeft w:val="0"/>
      <w:marRight w:val="0"/>
      <w:marTop w:val="0"/>
      <w:marBottom w:val="0"/>
      <w:divBdr>
        <w:top w:val="none" w:sz="0" w:space="0" w:color="auto"/>
        <w:left w:val="none" w:sz="0" w:space="0" w:color="auto"/>
        <w:bottom w:val="none" w:sz="0" w:space="0" w:color="auto"/>
        <w:right w:val="none" w:sz="0" w:space="0" w:color="auto"/>
      </w:divBdr>
    </w:div>
    <w:div w:id="1297367779">
      <w:bodyDiv w:val="1"/>
      <w:marLeft w:val="0"/>
      <w:marRight w:val="0"/>
      <w:marTop w:val="0"/>
      <w:marBottom w:val="0"/>
      <w:divBdr>
        <w:top w:val="none" w:sz="0" w:space="0" w:color="auto"/>
        <w:left w:val="none" w:sz="0" w:space="0" w:color="auto"/>
        <w:bottom w:val="none" w:sz="0" w:space="0" w:color="auto"/>
        <w:right w:val="none" w:sz="0" w:space="0" w:color="auto"/>
      </w:divBdr>
    </w:div>
    <w:div w:id="1374228742">
      <w:bodyDiv w:val="1"/>
      <w:marLeft w:val="0"/>
      <w:marRight w:val="0"/>
      <w:marTop w:val="0"/>
      <w:marBottom w:val="0"/>
      <w:divBdr>
        <w:top w:val="none" w:sz="0" w:space="0" w:color="auto"/>
        <w:left w:val="none" w:sz="0" w:space="0" w:color="auto"/>
        <w:bottom w:val="none" w:sz="0" w:space="0" w:color="auto"/>
        <w:right w:val="none" w:sz="0" w:space="0" w:color="auto"/>
      </w:divBdr>
    </w:div>
    <w:div w:id="1379283517">
      <w:bodyDiv w:val="1"/>
      <w:marLeft w:val="0"/>
      <w:marRight w:val="0"/>
      <w:marTop w:val="0"/>
      <w:marBottom w:val="0"/>
      <w:divBdr>
        <w:top w:val="none" w:sz="0" w:space="0" w:color="auto"/>
        <w:left w:val="none" w:sz="0" w:space="0" w:color="auto"/>
        <w:bottom w:val="none" w:sz="0" w:space="0" w:color="auto"/>
        <w:right w:val="none" w:sz="0" w:space="0" w:color="auto"/>
      </w:divBdr>
    </w:div>
    <w:div w:id="1402873283">
      <w:bodyDiv w:val="1"/>
      <w:marLeft w:val="0"/>
      <w:marRight w:val="0"/>
      <w:marTop w:val="0"/>
      <w:marBottom w:val="0"/>
      <w:divBdr>
        <w:top w:val="none" w:sz="0" w:space="0" w:color="auto"/>
        <w:left w:val="none" w:sz="0" w:space="0" w:color="auto"/>
        <w:bottom w:val="none" w:sz="0" w:space="0" w:color="auto"/>
        <w:right w:val="none" w:sz="0" w:space="0" w:color="auto"/>
      </w:divBdr>
    </w:div>
    <w:div w:id="1444301334">
      <w:bodyDiv w:val="1"/>
      <w:marLeft w:val="0"/>
      <w:marRight w:val="0"/>
      <w:marTop w:val="0"/>
      <w:marBottom w:val="0"/>
      <w:divBdr>
        <w:top w:val="none" w:sz="0" w:space="0" w:color="auto"/>
        <w:left w:val="none" w:sz="0" w:space="0" w:color="auto"/>
        <w:bottom w:val="none" w:sz="0" w:space="0" w:color="auto"/>
        <w:right w:val="none" w:sz="0" w:space="0" w:color="auto"/>
      </w:divBdr>
    </w:div>
    <w:div w:id="1461605491">
      <w:bodyDiv w:val="1"/>
      <w:marLeft w:val="0"/>
      <w:marRight w:val="0"/>
      <w:marTop w:val="0"/>
      <w:marBottom w:val="0"/>
      <w:divBdr>
        <w:top w:val="none" w:sz="0" w:space="0" w:color="auto"/>
        <w:left w:val="none" w:sz="0" w:space="0" w:color="auto"/>
        <w:bottom w:val="none" w:sz="0" w:space="0" w:color="auto"/>
        <w:right w:val="none" w:sz="0" w:space="0" w:color="auto"/>
      </w:divBdr>
    </w:div>
    <w:div w:id="1496652674">
      <w:bodyDiv w:val="1"/>
      <w:marLeft w:val="0"/>
      <w:marRight w:val="0"/>
      <w:marTop w:val="0"/>
      <w:marBottom w:val="0"/>
      <w:divBdr>
        <w:top w:val="none" w:sz="0" w:space="0" w:color="auto"/>
        <w:left w:val="none" w:sz="0" w:space="0" w:color="auto"/>
        <w:bottom w:val="none" w:sz="0" w:space="0" w:color="auto"/>
        <w:right w:val="none" w:sz="0" w:space="0" w:color="auto"/>
      </w:divBdr>
    </w:div>
    <w:div w:id="1672638260">
      <w:bodyDiv w:val="1"/>
      <w:marLeft w:val="0"/>
      <w:marRight w:val="0"/>
      <w:marTop w:val="0"/>
      <w:marBottom w:val="0"/>
      <w:divBdr>
        <w:top w:val="none" w:sz="0" w:space="0" w:color="auto"/>
        <w:left w:val="none" w:sz="0" w:space="0" w:color="auto"/>
        <w:bottom w:val="none" w:sz="0" w:space="0" w:color="auto"/>
        <w:right w:val="none" w:sz="0" w:space="0" w:color="auto"/>
      </w:divBdr>
    </w:div>
    <w:div w:id="1689982009">
      <w:bodyDiv w:val="1"/>
      <w:marLeft w:val="0"/>
      <w:marRight w:val="0"/>
      <w:marTop w:val="0"/>
      <w:marBottom w:val="0"/>
      <w:divBdr>
        <w:top w:val="none" w:sz="0" w:space="0" w:color="auto"/>
        <w:left w:val="none" w:sz="0" w:space="0" w:color="auto"/>
        <w:bottom w:val="none" w:sz="0" w:space="0" w:color="auto"/>
        <w:right w:val="none" w:sz="0" w:space="0" w:color="auto"/>
      </w:divBdr>
    </w:div>
    <w:div w:id="1817337629">
      <w:bodyDiv w:val="1"/>
      <w:marLeft w:val="0"/>
      <w:marRight w:val="0"/>
      <w:marTop w:val="0"/>
      <w:marBottom w:val="0"/>
      <w:divBdr>
        <w:top w:val="none" w:sz="0" w:space="0" w:color="auto"/>
        <w:left w:val="none" w:sz="0" w:space="0" w:color="auto"/>
        <w:bottom w:val="none" w:sz="0" w:space="0" w:color="auto"/>
        <w:right w:val="none" w:sz="0" w:space="0" w:color="auto"/>
      </w:divBdr>
    </w:div>
    <w:div w:id="1937784708">
      <w:bodyDiv w:val="1"/>
      <w:marLeft w:val="0"/>
      <w:marRight w:val="0"/>
      <w:marTop w:val="0"/>
      <w:marBottom w:val="0"/>
      <w:divBdr>
        <w:top w:val="none" w:sz="0" w:space="0" w:color="auto"/>
        <w:left w:val="none" w:sz="0" w:space="0" w:color="auto"/>
        <w:bottom w:val="none" w:sz="0" w:space="0" w:color="auto"/>
        <w:right w:val="none" w:sz="0" w:space="0" w:color="auto"/>
      </w:divBdr>
    </w:div>
    <w:div w:id="2079357086">
      <w:bodyDiv w:val="1"/>
      <w:marLeft w:val="0"/>
      <w:marRight w:val="0"/>
      <w:marTop w:val="0"/>
      <w:marBottom w:val="0"/>
      <w:divBdr>
        <w:top w:val="none" w:sz="0" w:space="0" w:color="auto"/>
        <w:left w:val="none" w:sz="0" w:space="0" w:color="auto"/>
        <w:bottom w:val="none" w:sz="0" w:space="0" w:color="auto"/>
        <w:right w:val="none" w:sz="0" w:space="0" w:color="auto"/>
      </w:divBdr>
    </w:div>
    <w:div w:id="211505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8755C-7F00-4EF7-B24C-010A22A3E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Pages>
  <Words>285</Words>
  <Characters>1630</Characters>
  <Application>Microsoft Office Word</Application>
  <DocSecurity>0</DocSecurity>
  <Lines>13</Lines>
  <Paragraphs>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MEHMET ORTABOZKOYUN</cp:lastModifiedBy>
  <cp:revision>5</cp:revision>
  <cp:lastPrinted>2016-04-05T08:42:00Z</cp:lastPrinted>
  <dcterms:created xsi:type="dcterms:W3CDTF">2016-05-04T12:40:00Z</dcterms:created>
  <dcterms:modified xsi:type="dcterms:W3CDTF">2016-05-05T08:28:00Z</dcterms:modified>
</cp:coreProperties>
</file>