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8075162" wp14:editId="7BC9FEFB">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330725" w:rsidP="00036BB0">
      <w:pPr>
        <w:jc w:val="center"/>
        <w:rPr>
          <w:b/>
        </w:rPr>
      </w:pPr>
      <w:r>
        <w:rPr>
          <w:b/>
        </w:rPr>
        <w:t>NİSAN</w:t>
      </w:r>
      <w:r w:rsidR="001B791C" w:rsidRPr="0086281A">
        <w:rPr>
          <w:b/>
        </w:rPr>
        <w:t xml:space="preserve"> </w:t>
      </w:r>
      <w:r w:rsidR="00036BB0" w:rsidRPr="0086281A">
        <w:rPr>
          <w:b/>
        </w:rPr>
        <w:t xml:space="preserve">AYI </w:t>
      </w:r>
    </w:p>
    <w:p w:rsidR="008D1AC5" w:rsidRPr="0086281A" w:rsidRDefault="00055515" w:rsidP="009B1F4A">
      <w:pPr>
        <w:jc w:val="center"/>
        <w:rPr>
          <w:b/>
        </w:rPr>
      </w:pPr>
      <w:r>
        <w:rPr>
          <w:b/>
        </w:rPr>
        <w:t>1</w:t>
      </w:r>
      <w:r w:rsidR="009B1F4A" w:rsidRPr="0086281A">
        <w:rPr>
          <w:b/>
        </w:rPr>
        <w:t xml:space="preserve">. BİLEŞİM </w:t>
      </w:r>
      <w:r w:rsidR="00036BB0" w:rsidRPr="0086281A">
        <w:rPr>
          <w:b/>
        </w:rPr>
        <w:t>MECLİS KARAR ÖZETLERİ</w:t>
      </w:r>
    </w:p>
    <w:p w:rsidR="003670BF" w:rsidRPr="00A61388" w:rsidRDefault="003670BF" w:rsidP="003670BF">
      <w:pPr>
        <w:jc w:val="both"/>
      </w:pPr>
    </w:p>
    <w:p w:rsidR="003670BF" w:rsidRPr="00A61388" w:rsidRDefault="003670BF" w:rsidP="003670BF">
      <w:pPr>
        <w:jc w:val="center"/>
        <w:rPr>
          <w:b/>
        </w:rPr>
      </w:pPr>
      <w:r>
        <w:rPr>
          <w:b/>
        </w:rPr>
        <w:t>Gündem Maddesinin</w:t>
      </w:r>
      <w:r w:rsidRPr="00A61388">
        <w:rPr>
          <w:b/>
        </w:rPr>
        <w:t xml:space="preserve"> Görüşülmesine Geçildi;</w:t>
      </w:r>
    </w:p>
    <w:p w:rsidR="003670BF" w:rsidRPr="00A61388" w:rsidRDefault="003670BF" w:rsidP="003670BF">
      <w:pPr>
        <w:jc w:val="center"/>
        <w:rPr>
          <w:b/>
        </w:rPr>
      </w:pPr>
    </w:p>
    <w:p w:rsidR="00C812C8" w:rsidRDefault="00C812C8" w:rsidP="00C812C8">
      <w:pPr>
        <w:jc w:val="center"/>
        <w:rPr>
          <w:b/>
        </w:rPr>
      </w:pPr>
    </w:p>
    <w:p w:rsidR="00330725" w:rsidRDefault="00330725" w:rsidP="00330725">
      <w:pPr>
        <w:ind w:firstLine="708"/>
        <w:jc w:val="both"/>
        <w:rPr>
          <w:b/>
          <w:u w:val="single"/>
        </w:rPr>
      </w:pPr>
      <w:r>
        <w:rPr>
          <w:b/>
          <w:u w:val="single"/>
        </w:rPr>
        <w:t xml:space="preserve">KARAR 041: Gündemin birinci maddesi; </w:t>
      </w:r>
    </w:p>
    <w:p w:rsidR="00330725" w:rsidRDefault="00330725" w:rsidP="00330725">
      <w:pPr>
        <w:pStyle w:val="Gvdemetni21"/>
        <w:shd w:val="clear" w:color="auto" w:fill="auto"/>
        <w:spacing w:line="230" w:lineRule="exact"/>
        <w:ind w:firstLine="708"/>
        <w:jc w:val="both"/>
        <w:rPr>
          <w:b w:val="0"/>
          <w:sz w:val="24"/>
          <w:szCs w:val="24"/>
        </w:rPr>
      </w:pPr>
    </w:p>
    <w:p w:rsidR="00330725" w:rsidRDefault="00330725" w:rsidP="00330725">
      <w:pPr>
        <w:ind w:firstLine="708"/>
        <w:jc w:val="both"/>
        <w:rPr>
          <w:b/>
          <w:u w:val="single"/>
        </w:rPr>
      </w:pPr>
      <w:r>
        <w:rPr>
          <w:b/>
          <w:u w:val="single"/>
        </w:rPr>
        <w:t xml:space="preserve">Yapılan müzakere ve oylamada; </w:t>
      </w:r>
    </w:p>
    <w:p w:rsidR="00330725" w:rsidRDefault="00330725" w:rsidP="00330725">
      <w:pPr>
        <w:ind w:firstLine="708"/>
        <w:jc w:val="both"/>
        <w:rPr>
          <w:b/>
          <w:u w:val="single"/>
        </w:rPr>
      </w:pPr>
      <w:proofErr w:type="gramStart"/>
      <w:r>
        <w:t>01/01/2014</w:t>
      </w:r>
      <w:proofErr w:type="gramEnd"/>
      <w:r>
        <w:t xml:space="preserve"> - 31/12/2014 tarihleri arasındaki Başkanlık Faaliyet Raporunun görüşülmesine geçilmeden önce Meclis Başkanı ( Belediye Başkanı) Sayın Zekeriya KARAYOL diğer görevlerinden dolayı Meclis Toplantısına katılmayarak Meclis Başkanlığı görevini Meclis 1 inci Başkan Vekili Mustafa KIZILIŞIK ’a devretti.</w:t>
      </w:r>
    </w:p>
    <w:p w:rsidR="00330725" w:rsidRDefault="00330725" w:rsidP="00330725">
      <w:pPr>
        <w:ind w:firstLine="708"/>
        <w:jc w:val="both"/>
      </w:pPr>
      <w:r>
        <w:t xml:space="preserve">Belediye Başkanı Sayın Zekeriya </w:t>
      </w:r>
      <w:proofErr w:type="spellStart"/>
      <w:r>
        <w:t>KARAYOL’un</w:t>
      </w:r>
      <w:proofErr w:type="spellEnd"/>
      <w:r>
        <w:t xml:space="preserve">  5393 sayılı kanunun 56 </w:t>
      </w:r>
      <w:proofErr w:type="spellStart"/>
      <w:r>
        <w:t>ıncı</w:t>
      </w:r>
      <w:proofErr w:type="spellEnd"/>
      <w:r>
        <w:t xml:space="preserve"> maddesi gereğince hazırlanan 01/01/201 - 31/12/2014  tarihleri arasını kapsayan faaliyet raporunun </w:t>
      </w:r>
      <w:proofErr w:type="gramStart"/>
      <w:r>
        <w:t>kabulüne ;</w:t>
      </w:r>
      <w:proofErr w:type="gramEnd"/>
      <w:r>
        <w:t xml:space="preserve"> </w:t>
      </w:r>
    </w:p>
    <w:p w:rsidR="00330725" w:rsidRDefault="00330725" w:rsidP="00330725">
      <w:pPr>
        <w:jc w:val="both"/>
      </w:pPr>
    </w:p>
    <w:p w:rsidR="00330725" w:rsidRDefault="00330725" w:rsidP="00330725">
      <w:pPr>
        <w:ind w:firstLine="708"/>
        <w:jc w:val="both"/>
      </w:pPr>
      <w:r>
        <w:t xml:space="preserve">Belediye Meclisinin 5393 sayılı Belediye Kanunun 56. Maddesi gereğince </w:t>
      </w:r>
      <w:proofErr w:type="gramStart"/>
      <w:r>
        <w:t>06/04/2015</w:t>
      </w:r>
      <w:proofErr w:type="gramEnd"/>
      <w:r>
        <w:t xml:space="preserve"> tarihinde oy birliği ile karar vermiştir</w:t>
      </w:r>
    </w:p>
    <w:p w:rsidR="00330725" w:rsidRDefault="00330725" w:rsidP="00330725">
      <w:pPr>
        <w:ind w:firstLine="708"/>
        <w:jc w:val="both"/>
        <w:rPr>
          <w:u w:val="single"/>
        </w:rPr>
      </w:pPr>
    </w:p>
    <w:p w:rsidR="00330725" w:rsidRDefault="00330725" w:rsidP="00330725">
      <w:pPr>
        <w:ind w:firstLine="708"/>
        <w:jc w:val="both"/>
        <w:rPr>
          <w:b/>
          <w:u w:val="single"/>
        </w:rPr>
      </w:pPr>
      <w:r>
        <w:rPr>
          <w:b/>
          <w:u w:val="single"/>
        </w:rPr>
        <w:t xml:space="preserve">KARAR 042: Gündemin ikinci maddesi; </w:t>
      </w:r>
    </w:p>
    <w:p w:rsidR="00330725" w:rsidRDefault="00330725" w:rsidP="00330725">
      <w:pPr>
        <w:pStyle w:val="Gvdemetni21"/>
        <w:shd w:val="clear" w:color="auto" w:fill="auto"/>
        <w:spacing w:line="230" w:lineRule="exact"/>
        <w:ind w:firstLine="708"/>
        <w:jc w:val="both"/>
        <w:rPr>
          <w:b w:val="0"/>
          <w:sz w:val="24"/>
          <w:szCs w:val="24"/>
        </w:rPr>
      </w:pPr>
    </w:p>
    <w:p w:rsidR="00330725" w:rsidRDefault="00330725" w:rsidP="00330725">
      <w:pPr>
        <w:ind w:firstLine="708"/>
        <w:jc w:val="both"/>
        <w:rPr>
          <w:b/>
          <w:u w:val="single"/>
        </w:rPr>
      </w:pPr>
      <w:r>
        <w:rPr>
          <w:b/>
          <w:u w:val="single"/>
        </w:rPr>
        <w:t xml:space="preserve">Yapılan müzakere ve oylamada; </w:t>
      </w:r>
    </w:p>
    <w:p w:rsidR="00330725" w:rsidRDefault="00330725" w:rsidP="00330725">
      <w:pPr>
        <w:ind w:firstLine="708"/>
        <w:jc w:val="both"/>
      </w:pPr>
    </w:p>
    <w:p w:rsidR="00330725" w:rsidRDefault="00330725" w:rsidP="00330725">
      <w:pPr>
        <w:ind w:left="-180" w:firstLine="708"/>
        <w:jc w:val="both"/>
      </w:pPr>
      <w:r>
        <w:t>Encümen Üyesi seçimi yapılması gerektiğinden meclis üyelerinden Ali ÖZAL ve Mustafa BAYAM ’</w:t>
      </w:r>
      <w:proofErr w:type="spellStart"/>
      <w:proofErr w:type="gramStart"/>
      <w:r>
        <w:t>ın</w:t>
      </w:r>
      <w:proofErr w:type="spellEnd"/>
      <w:r>
        <w:t xml:space="preserve">  encümen</w:t>
      </w:r>
      <w:proofErr w:type="gramEnd"/>
      <w:r>
        <w:t xml:space="preserve"> üyeliğine  Murat KALEM ve Mustafa </w:t>
      </w:r>
      <w:proofErr w:type="spellStart"/>
      <w:r>
        <w:t>EKİZOĞLU’nun</w:t>
      </w:r>
      <w:proofErr w:type="spellEnd"/>
      <w:r>
        <w:t xml:space="preserve">, encümen üyesi olması yönünde vermiş olduğu önerge meclise okundu. </w:t>
      </w:r>
    </w:p>
    <w:p w:rsidR="00330725" w:rsidRDefault="00330725" w:rsidP="00330725">
      <w:pPr>
        <w:ind w:left="-180" w:firstLine="708"/>
        <w:jc w:val="both"/>
      </w:pPr>
      <w:r>
        <w:t xml:space="preserve">Yapılan gizli oylama neticesinde Murat KALEM 9 oy, Mustafa EKİZOĞLU 9 oy, Fatih KIZILIŞIK 5 oy ve Abdullah </w:t>
      </w:r>
      <w:proofErr w:type="spellStart"/>
      <w:r>
        <w:t>ERİKLİ’nin</w:t>
      </w:r>
      <w:proofErr w:type="spellEnd"/>
      <w:r>
        <w:t xml:space="preserve"> 5 oy aldığı görüldüğünden;</w:t>
      </w:r>
    </w:p>
    <w:p w:rsidR="00330725" w:rsidRDefault="00330725" w:rsidP="00330725">
      <w:pPr>
        <w:ind w:left="-180" w:firstLine="708"/>
        <w:jc w:val="both"/>
      </w:pPr>
      <w:r>
        <w:t xml:space="preserve">Bir yıl süre ile Encümen üyeliğinde görev almak üzere 9 oy alan Murat KALEM ve 9 oy alan Mustafa </w:t>
      </w:r>
      <w:proofErr w:type="spellStart"/>
      <w:r>
        <w:t>EKİZOĞLU’nun</w:t>
      </w:r>
      <w:proofErr w:type="spellEnd"/>
      <w:r>
        <w:t xml:space="preserve"> görev yapmasına;</w:t>
      </w:r>
    </w:p>
    <w:p w:rsidR="00330725" w:rsidRDefault="00330725" w:rsidP="00330725">
      <w:pPr>
        <w:ind w:firstLine="708"/>
        <w:jc w:val="both"/>
      </w:pPr>
    </w:p>
    <w:p w:rsidR="00330725" w:rsidRDefault="00330725" w:rsidP="00330725">
      <w:pPr>
        <w:ind w:firstLine="708"/>
        <w:jc w:val="both"/>
        <w:rPr>
          <w:bCs/>
          <w:lang w:eastAsia="en-US"/>
        </w:rPr>
      </w:pPr>
      <w:r>
        <w:rPr>
          <w:bCs/>
          <w:lang w:eastAsia="en-US"/>
        </w:rPr>
        <w:t xml:space="preserve">5393 sayılı Belediye Kanunun 33. maddesi gereğince </w:t>
      </w:r>
      <w:proofErr w:type="gramStart"/>
      <w:r>
        <w:rPr>
          <w:bCs/>
          <w:lang w:eastAsia="en-US"/>
        </w:rPr>
        <w:t>06/04/2015</w:t>
      </w:r>
      <w:proofErr w:type="gramEnd"/>
      <w:r>
        <w:rPr>
          <w:bCs/>
          <w:lang w:eastAsia="en-US"/>
        </w:rPr>
        <w:t xml:space="preserve"> tarihinde oy çokluğu ile karar verildi.</w:t>
      </w:r>
    </w:p>
    <w:p w:rsidR="00330725" w:rsidRDefault="00330725" w:rsidP="00330725">
      <w:pPr>
        <w:ind w:firstLine="708"/>
        <w:jc w:val="both"/>
        <w:rPr>
          <w:u w:val="single"/>
        </w:rPr>
      </w:pPr>
    </w:p>
    <w:p w:rsidR="00330725" w:rsidRDefault="00330725" w:rsidP="00330725">
      <w:pPr>
        <w:ind w:firstLine="708"/>
        <w:jc w:val="both"/>
        <w:rPr>
          <w:b/>
          <w:u w:val="single"/>
        </w:rPr>
      </w:pPr>
      <w:r>
        <w:rPr>
          <w:b/>
          <w:u w:val="single"/>
        </w:rPr>
        <w:t xml:space="preserve">KARAR 043: Gündemin üçüncü maddesi; </w:t>
      </w:r>
    </w:p>
    <w:p w:rsidR="00330725" w:rsidRDefault="00330725" w:rsidP="00330725">
      <w:pPr>
        <w:ind w:firstLine="708"/>
        <w:jc w:val="both"/>
        <w:rPr>
          <w:b/>
          <w:u w:val="single"/>
        </w:rPr>
      </w:pPr>
      <w:r>
        <w:rPr>
          <w:b/>
          <w:u w:val="single"/>
        </w:rPr>
        <w:t xml:space="preserve">Yapılan müzakere ve oylamada; </w:t>
      </w:r>
    </w:p>
    <w:p w:rsidR="00330725" w:rsidRDefault="00330725" w:rsidP="00330725">
      <w:pPr>
        <w:ind w:firstLine="708"/>
        <w:jc w:val="both"/>
        <w:rPr>
          <w:b/>
          <w:u w:val="single"/>
        </w:rPr>
      </w:pPr>
    </w:p>
    <w:p w:rsidR="00330725" w:rsidRDefault="00330725" w:rsidP="00330725">
      <w:pPr>
        <w:ind w:firstLine="708"/>
        <w:jc w:val="both"/>
      </w:pPr>
      <w:r>
        <w:t xml:space="preserve">5393 sayılı kanunun 25. maddesi gereğince </w:t>
      </w:r>
      <w:proofErr w:type="gramStart"/>
      <w:r>
        <w:t>06/04/2015</w:t>
      </w:r>
      <w:proofErr w:type="gramEnd"/>
      <w:r>
        <w:t xml:space="preserve"> tarihinde Denetim Komisyonu tarafından hazırlanan Denetim Raporu hakkında meclise bilgi sunuldu.  </w:t>
      </w:r>
    </w:p>
    <w:p w:rsidR="00330725" w:rsidRDefault="00330725" w:rsidP="00330725">
      <w:pPr>
        <w:ind w:firstLine="708"/>
        <w:jc w:val="both"/>
        <w:rPr>
          <w:b/>
          <w:u w:val="single"/>
        </w:rPr>
      </w:pPr>
    </w:p>
    <w:p w:rsidR="00330725" w:rsidRDefault="00330725" w:rsidP="00330725">
      <w:pPr>
        <w:ind w:firstLine="708"/>
        <w:jc w:val="both"/>
        <w:rPr>
          <w:b/>
          <w:u w:val="single"/>
        </w:rPr>
      </w:pPr>
      <w:r>
        <w:rPr>
          <w:b/>
          <w:u w:val="single"/>
        </w:rPr>
        <w:t xml:space="preserve">KARAR 044: Gündemin dördüncü maddesi; </w:t>
      </w:r>
    </w:p>
    <w:p w:rsidR="00330725" w:rsidRDefault="00330725" w:rsidP="00330725">
      <w:pPr>
        <w:pStyle w:val="Gvdemetni21"/>
        <w:shd w:val="clear" w:color="auto" w:fill="auto"/>
        <w:spacing w:line="230" w:lineRule="exact"/>
        <w:ind w:firstLine="708"/>
        <w:jc w:val="both"/>
        <w:rPr>
          <w:b w:val="0"/>
          <w:sz w:val="24"/>
          <w:szCs w:val="24"/>
        </w:rPr>
      </w:pPr>
    </w:p>
    <w:p w:rsidR="00330725" w:rsidRDefault="00330725" w:rsidP="00330725">
      <w:pPr>
        <w:ind w:firstLine="708"/>
        <w:jc w:val="both"/>
        <w:rPr>
          <w:b/>
          <w:u w:val="single"/>
        </w:rPr>
      </w:pPr>
      <w:r>
        <w:rPr>
          <w:b/>
          <w:u w:val="single"/>
        </w:rPr>
        <w:t xml:space="preserve">Yapılan müzakere ve oylamada; </w:t>
      </w:r>
    </w:p>
    <w:p w:rsidR="00330725" w:rsidRDefault="00330725" w:rsidP="00330725">
      <w:pPr>
        <w:pStyle w:val="NormalWeb"/>
        <w:spacing w:before="0" w:beforeAutospacing="0" w:after="0" w:afterAutospacing="0"/>
        <w:ind w:firstLine="708"/>
        <w:jc w:val="both"/>
      </w:pPr>
      <w:proofErr w:type="gramStart"/>
      <w:r>
        <w:t xml:space="preserve">İlçemiz </w:t>
      </w:r>
      <w:proofErr w:type="spellStart"/>
      <w:r>
        <w:t>Örenşehir</w:t>
      </w:r>
      <w:proofErr w:type="spellEnd"/>
      <w:r>
        <w:t xml:space="preserve"> Mahallesi </w:t>
      </w:r>
      <w:proofErr w:type="spellStart"/>
      <w:r>
        <w:t>Köyiçi</w:t>
      </w:r>
      <w:proofErr w:type="spellEnd"/>
      <w:r>
        <w:t xml:space="preserve"> Mevkiinde bulunan 1330 </w:t>
      </w:r>
      <w:proofErr w:type="spellStart"/>
      <w:r>
        <w:t>nolu</w:t>
      </w:r>
      <w:proofErr w:type="spellEnd"/>
      <w:r>
        <w:t xml:space="preserve"> parsel ile ilgili olarak taşınmaz maliklerinden Ali İhsan BAYRAK, Nazmi BAYRAK ve Naciye </w:t>
      </w:r>
      <w:proofErr w:type="spellStart"/>
      <w:r>
        <w:t>PEKER’in</w:t>
      </w:r>
      <w:proofErr w:type="spellEnd"/>
      <w:r>
        <w:t xml:space="preserve"> talebi üzerine 1/1000 ölçekli uygulama imar planlarında taşınmazlarının üzerinde imar yolu geçtiği için1/1000 ölçekli Uygulama İmar Planlarının talebinin İmar Komisyonumuzca yapılan teknik inceleme sonucunda uygun olacağından İmar Komisyonuna havale edilmesine; </w:t>
      </w:r>
      <w:proofErr w:type="gramEnd"/>
    </w:p>
    <w:p w:rsidR="00330725" w:rsidRDefault="00330725" w:rsidP="00330725">
      <w:pPr>
        <w:ind w:firstLine="708"/>
        <w:jc w:val="both"/>
      </w:pPr>
    </w:p>
    <w:p w:rsidR="00330725" w:rsidRDefault="00330725" w:rsidP="00330725">
      <w:pPr>
        <w:ind w:firstLine="708"/>
        <w:jc w:val="both"/>
      </w:pPr>
      <w:r>
        <w:rPr>
          <w:bCs/>
          <w:lang w:eastAsia="en-US"/>
        </w:rPr>
        <w:t>5393 sayılı Belediye Kanunun 24.</w:t>
      </w:r>
      <w:r>
        <w:t xml:space="preserve">maddesine istinaden </w:t>
      </w:r>
      <w:proofErr w:type="gramStart"/>
      <w:r>
        <w:t>06/04/2015</w:t>
      </w:r>
      <w:proofErr w:type="gramEnd"/>
      <w:r>
        <w:t xml:space="preserve"> tarihinde oy birliği ile karar verildi. </w:t>
      </w:r>
    </w:p>
    <w:p w:rsidR="00330725" w:rsidRDefault="00330725" w:rsidP="00330725">
      <w:pPr>
        <w:ind w:firstLine="708"/>
        <w:jc w:val="both"/>
        <w:rPr>
          <w:u w:val="single"/>
        </w:rPr>
      </w:pPr>
    </w:p>
    <w:p w:rsidR="00330725" w:rsidRDefault="00330725" w:rsidP="00330725">
      <w:pPr>
        <w:ind w:firstLine="708"/>
        <w:jc w:val="both"/>
        <w:rPr>
          <w:b/>
          <w:u w:val="single"/>
        </w:rPr>
      </w:pPr>
      <w:r>
        <w:rPr>
          <w:b/>
          <w:u w:val="single"/>
        </w:rPr>
        <w:t xml:space="preserve">KARAR 045: Gündemin beşinci maddesi; </w:t>
      </w:r>
    </w:p>
    <w:p w:rsidR="00330725" w:rsidRDefault="00330725" w:rsidP="00330725">
      <w:pPr>
        <w:pStyle w:val="Gvdemetni21"/>
        <w:shd w:val="clear" w:color="auto" w:fill="auto"/>
        <w:spacing w:line="230" w:lineRule="exact"/>
        <w:ind w:firstLine="708"/>
        <w:jc w:val="both"/>
        <w:rPr>
          <w:b w:val="0"/>
          <w:sz w:val="24"/>
          <w:szCs w:val="24"/>
        </w:rPr>
      </w:pPr>
    </w:p>
    <w:p w:rsidR="00330725" w:rsidRDefault="00330725" w:rsidP="00330725">
      <w:pPr>
        <w:ind w:firstLine="708"/>
        <w:jc w:val="both"/>
        <w:rPr>
          <w:b/>
          <w:u w:val="single"/>
        </w:rPr>
      </w:pPr>
      <w:r>
        <w:rPr>
          <w:b/>
          <w:u w:val="single"/>
        </w:rPr>
        <w:t xml:space="preserve">Yapılan müzakere ve oylamada; </w:t>
      </w:r>
    </w:p>
    <w:p w:rsidR="00330725" w:rsidRDefault="00330725" w:rsidP="00330725">
      <w:pPr>
        <w:pStyle w:val="NormalWeb"/>
        <w:spacing w:before="0" w:beforeAutospacing="0" w:after="0" w:afterAutospacing="0"/>
        <w:ind w:firstLine="708"/>
        <w:jc w:val="both"/>
      </w:pPr>
      <w:proofErr w:type="gramStart"/>
      <w:r>
        <w:t xml:space="preserve">25.09.2013 tarih ve 4440 sayılı Kayseri ve Civarı Elektrik Türk A.Ş. yazısında İlçemiz Karamustafa Paşa Mahallesi 425 ada 175 </w:t>
      </w:r>
      <w:proofErr w:type="spellStart"/>
      <w:r>
        <w:t>nolu</w:t>
      </w:r>
      <w:proofErr w:type="spellEnd"/>
      <w:r>
        <w:t xml:space="preserve"> parselde Mülkiyeti Belediyemize ait 1/1000 ölçekli Uygulama İmar Planında Çocuk Bahçesi olarak görülen alana trafo binası tesis etmeleri gereği duyduklarından dolayı söz konusu yerin İmar Plan tadilatı talebinin İmar Komisyonumuzca yapılan teknik inceleme sonucunda uygun olacağından İmar Komisyonuna havale edilmesine; </w:t>
      </w:r>
      <w:proofErr w:type="gramEnd"/>
    </w:p>
    <w:p w:rsidR="00330725" w:rsidRDefault="00330725" w:rsidP="00330725">
      <w:pPr>
        <w:ind w:firstLine="708"/>
        <w:jc w:val="both"/>
      </w:pPr>
    </w:p>
    <w:p w:rsidR="00330725" w:rsidRDefault="00330725" w:rsidP="00330725">
      <w:pPr>
        <w:ind w:firstLine="708"/>
        <w:jc w:val="both"/>
      </w:pPr>
      <w:r>
        <w:rPr>
          <w:bCs/>
          <w:lang w:eastAsia="en-US"/>
        </w:rPr>
        <w:t>5393 sayılı Belediye Kanunun 24.</w:t>
      </w:r>
      <w:r>
        <w:t xml:space="preserve">maddesine istinaden </w:t>
      </w:r>
      <w:proofErr w:type="gramStart"/>
      <w:r>
        <w:t>06/04/2015</w:t>
      </w:r>
      <w:proofErr w:type="gramEnd"/>
      <w:r>
        <w:t xml:space="preserve"> tarihinde oy birliği ile karar verildi. </w:t>
      </w:r>
    </w:p>
    <w:p w:rsidR="00330725" w:rsidRDefault="00330725" w:rsidP="00330725">
      <w:pPr>
        <w:ind w:firstLine="708"/>
        <w:jc w:val="both"/>
        <w:rPr>
          <w:u w:val="single"/>
        </w:rPr>
      </w:pPr>
    </w:p>
    <w:p w:rsidR="00330725" w:rsidRDefault="00330725" w:rsidP="00330725">
      <w:pPr>
        <w:ind w:firstLine="708"/>
        <w:jc w:val="both"/>
        <w:rPr>
          <w:b/>
          <w:u w:val="single"/>
        </w:rPr>
      </w:pPr>
      <w:r>
        <w:rPr>
          <w:b/>
          <w:u w:val="single"/>
        </w:rPr>
        <w:t>KARAR 046: Gündemin altıncı maddesi;</w:t>
      </w:r>
    </w:p>
    <w:p w:rsidR="00330725" w:rsidRDefault="00330725" w:rsidP="00330725">
      <w:pPr>
        <w:pStyle w:val="Gvdemetni21"/>
        <w:shd w:val="clear" w:color="auto" w:fill="auto"/>
        <w:spacing w:line="230" w:lineRule="exact"/>
        <w:ind w:firstLine="708"/>
        <w:jc w:val="both"/>
        <w:rPr>
          <w:b w:val="0"/>
          <w:sz w:val="24"/>
          <w:szCs w:val="24"/>
        </w:rPr>
      </w:pPr>
    </w:p>
    <w:p w:rsidR="00330725" w:rsidRDefault="00330725" w:rsidP="00330725">
      <w:pPr>
        <w:ind w:firstLine="708"/>
        <w:jc w:val="both"/>
        <w:rPr>
          <w:b/>
          <w:u w:val="single"/>
        </w:rPr>
      </w:pPr>
      <w:r>
        <w:rPr>
          <w:b/>
          <w:u w:val="single"/>
        </w:rPr>
        <w:t xml:space="preserve">Yapılan müzakere ve oylamada;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gridCol w:w="1560"/>
      </w:tblGrid>
      <w:tr w:rsidR="00330725" w:rsidTr="00330725">
        <w:tc>
          <w:tcPr>
            <w:tcW w:w="675"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both"/>
              <w:rPr>
                <w:lang w:eastAsia="en-US"/>
              </w:rPr>
            </w:pPr>
            <w:r>
              <w:rPr>
                <w:lang w:eastAsia="en-US"/>
              </w:rPr>
              <w:t>S.N.</w:t>
            </w:r>
          </w:p>
        </w:tc>
        <w:tc>
          <w:tcPr>
            <w:tcW w:w="3402"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center"/>
              <w:rPr>
                <w:lang w:eastAsia="en-US"/>
              </w:rPr>
            </w:pPr>
            <w:r>
              <w:rPr>
                <w:lang w:eastAsia="en-US"/>
              </w:rPr>
              <w:t>Malzemenin Adı</w:t>
            </w:r>
          </w:p>
        </w:tc>
        <w:tc>
          <w:tcPr>
            <w:tcW w:w="1560"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center"/>
              <w:rPr>
                <w:lang w:eastAsia="en-US"/>
              </w:rPr>
            </w:pPr>
            <w:r>
              <w:rPr>
                <w:lang w:eastAsia="en-US"/>
              </w:rPr>
              <w:t>Adet Miktarı</w:t>
            </w:r>
          </w:p>
        </w:tc>
      </w:tr>
      <w:tr w:rsidR="00330725" w:rsidTr="00330725">
        <w:tc>
          <w:tcPr>
            <w:tcW w:w="675" w:type="dxa"/>
            <w:tcBorders>
              <w:top w:val="single" w:sz="4" w:space="0" w:color="auto"/>
              <w:left w:val="single" w:sz="4" w:space="0" w:color="auto"/>
              <w:bottom w:val="single" w:sz="4" w:space="0" w:color="auto"/>
              <w:right w:val="single" w:sz="4" w:space="0" w:color="auto"/>
            </w:tcBorders>
          </w:tcPr>
          <w:p w:rsidR="00330725" w:rsidRDefault="00330725" w:rsidP="00330725">
            <w:pPr>
              <w:pStyle w:val="ListeParagraf"/>
              <w:numPr>
                <w:ilvl w:val="0"/>
                <w:numId w:val="25"/>
              </w:numPr>
              <w:spacing w:line="276" w:lineRule="auto"/>
              <w:jc w:val="both"/>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both"/>
              <w:rPr>
                <w:lang w:eastAsia="en-US"/>
              </w:rPr>
            </w:pPr>
            <w:r>
              <w:rPr>
                <w:lang w:eastAsia="en-US"/>
              </w:rPr>
              <w:t>Tahta Yaya(66-26,66-28)</w:t>
            </w:r>
          </w:p>
        </w:tc>
        <w:tc>
          <w:tcPr>
            <w:tcW w:w="1560"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center"/>
              <w:rPr>
                <w:lang w:eastAsia="en-US"/>
              </w:rPr>
            </w:pPr>
            <w:r>
              <w:rPr>
                <w:lang w:eastAsia="en-US"/>
              </w:rPr>
              <w:t>2</w:t>
            </w:r>
          </w:p>
        </w:tc>
      </w:tr>
      <w:tr w:rsidR="00330725" w:rsidTr="00330725">
        <w:tc>
          <w:tcPr>
            <w:tcW w:w="675" w:type="dxa"/>
            <w:tcBorders>
              <w:top w:val="single" w:sz="4" w:space="0" w:color="auto"/>
              <w:left w:val="single" w:sz="4" w:space="0" w:color="auto"/>
              <w:bottom w:val="single" w:sz="4" w:space="0" w:color="auto"/>
              <w:right w:val="single" w:sz="4" w:space="0" w:color="auto"/>
            </w:tcBorders>
          </w:tcPr>
          <w:p w:rsidR="00330725" w:rsidRDefault="00330725" w:rsidP="00330725">
            <w:pPr>
              <w:pStyle w:val="ListeParagraf"/>
              <w:numPr>
                <w:ilvl w:val="0"/>
                <w:numId w:val="25"/>
              </w:numPr>
              <w:spacing w:line="276" w:lineRule="auto"/>
              <w:jc w:val="both"/>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both"/>
              <w:rPr>
                <w:lang w:eastAsia="en-US"/>
              </w:rPr>
            </w:pPr>
            <w:r>
              <w:rPr>
                <w:lang w:eastAsia="en-US"/>
              </w:rPr>
              <w:t>Tahta Yaya(68-26,68-28,68-30)</w:t>
            </w:r>
          </w:p>
        </w:tc>
        <w:tc>
          <w:tcPr>
            <w:tcW w:w="1560"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center"/>
              <w:rPr>
                <w:lang w:eastAsia="en-US"/>
              </w:rPr>
            </w:pPr>
            <w:r>
              <w:rPr>
                <w:lang w:eastAsia="en-US"/>
              </w:rPr>
              <w:t>3</w:t>
            </w:r>
          </w:p>
        </w:tc>
      </w:tr>
      <w:tr w:rsidR="00330725" w:rsidTr="00330725">
        <w:tc>
          <w:tcPr>
            <w:tcW w:w="675" w:type="dxa"/>
            <w:tcBorders>
              <w:top w:val="single" w:sz="4" w:space="0" w:color="auto"/>
              <w:left w:val="single" w:sz="4" w:space="0" w:color="auto"/>
              <w:bottom w:val="single" w:sz="4" w:space="0" w:color="auto"/>
              <w:right w:val="single" w:sz="4" w:space="0" w:color="auto"/>
            </w:tcBorders>
          </w:tcPr>
          <w:p w:rsidR="00330725" w:rsidRDefault="00330725" w:rsidP="00330725">
            <w:pPr>
              <w:pStyle w:val="ListeParagraf"/>
              <w:numPr>
                <w:ilvl w:val="0"/>
                <w:numId w:val="25"/>
              </w:numPr>
              <w:spacing w:line="276" w:lineRule="auto"/>
              <w:jc w:val="both"/>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both"/>
              <w:rPr>
                <w:lang w:eastAsia="en-US"/>
              </w:rPr>
            </w:pPr>
            <w:r>
              <w:rPr>
                <w:lang w:eastAsia="en-US"/>
              </w:rPr>
              <w:t>Tahta Yaya(70-26,70-28,70-30)</w:t>
            </w:r>
          </w:p>
        </w:tc>
        <w:tc>
          <w:tcPr>
            <w:tcW w:w="1560"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center"/>
              <w:rPr>
                <w:lang w:eastAsia="en-US"/>
              </w:rPr>
            </w:pPr>
            <w:r>
              <w:rPr>
                <w:lang w:eastAsia="en-US"/>
              </w:rPr>
              <w:t>3</w:t>
            </w:r>
          </w:p>
        </w:tc>
      </w:tr>
      <w:tr w:rsidR="00330725" w:rsidTr="00330725">
        <w:tc>
          <w:tcPr>
            <w:tcW w:w="675" w:type="dxa"/>
            <w:tcBorders>
              <w:top w:val="single" w:sz="4" w:space="0" w:color="auto"/>
              <w:left w:val="single" w:sz="4" w:space="0" w:color="auto"/>
              <w:bottom w:val="single" w:sz="4" w:space="0" w:color="auto"/>
              <w:right w:val="single" w:sz="4" w:space="0" w:color="auto"/>
            </w:tcBorders>
          </w:tcPr>
          <w:p w:rsidR="00330725" w:rsidRDefault="00330725" w:rsidP="00330725">
            <w:pPr>
              <w:pStyle w:val="ListeParagraf"/>
              <w:numPr>
                <w:ilvl w:val="0"/>
                <w:numId w:val="25"/>
              </w:numPr>
              <w:spacing w:line="276" w:lineRule="auto"/>
              <w:jc w:val="both"/>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both"/>
              <w:rPr>
                <w:lang w:eastAsia="en-US"/>
              </w:rPr>
            </w:pPr>
            <w:r>
              <w:rPr>
                <w:lang w:eastAsia="en-US"/>
              </w:rPr>
              <w:t xml:space="preserve">Kadeh </w:t>
            </w:r>
            <w:proofErr w:type="gramStart"/>
            <w:r>
              <w:rPr>
                <w:lang w:eastAsia="en-US"/>
              </w:rPr>
              <w:t>Nişangah</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center"/>
              <w:rPr>
                <w:lang w:eastAsia="en-US"/>
              </w:rPr>
            </w:pPr>
            <w:r>
              <w:rPr>
                <w:lang w:eastAsia="en-US"/>
              </w:rPr>
              <w:t>10</w:t>
            </w:r>
          </w:p>
        </w:tc>
      </w:tr>
      <w:tr w:rsidR="00330725" w:rsidTr="00330725">
        <w:tc>
          <w:tcPr>
            <w:tcW w:w="675" w:type="dxa"/>
            <w:tcBorders>
              <w:top w:val="single" w:sz="4" w:space="0" w:color="auto"/>
              <w:left w:val="single" w:sz="4" w:space="0" w:color="auto"/>
              <w:bottom w:val="single" w:sz="4" w:space="0" w:color="auto"/>
              <w:right w:val="single" w:sz="4" w:space="0" w:color="auto"/>
            </w:tcBorders>
          </w:tcPr>
          <w:p w:rsidR="00330725" w:rsidRDefault="00330725" w:rsidP="00330725">
            <w:pPr>
              <w:pStyle w:val="ListeParagraf"/>
              <w:numPr>
                <w:ilvl w:val="0"/>
                <w:numId w:val="25"/>
              </w:numPr>
              <w:spacing w:line="276" w:lineRule="auto"/>
              <w:jc w:val="both"/>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both"/>
              <w:rPr>
                <w:lang w:eastAsia="en-US"/>
              </w:rPr>
            </w:pPr>
            <w:r>
              <w:rPr>
                <w:lang w:eastAsia="en-US"/>
              </w:rPr>
              <w:t>Kadeh Parmaklık</w:t>
            </w:r>
          </w:p>
        </w:tc>
        <w:tc>
          <w:tcPr>
            <w:tcW w:w="1560"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center"/>
              <w:rPr>
                <w:lang w:eastAsia="en-US"/>
              </w:rPr>
            </w:pPr>
            <w:r>
              <w:rPr>
                <w:lang w:eastAsia="en-US"/>
              </w:rPr>
              <w:t>16</w:t>
            </w:r>
          </w:p>
        </w:tc>
      </w:tr>
      <w:tr w:rsidR="00330725" w:rsidTr="00330725">
        <w:tc>
          <w:tcPr>
            <w:tcW w:w="675" w:type="dxa"/>
            <w:tcBorders>
              <w:top w:val="single" w:sz="4" w:space="0" w:color="auto"/>
              <w:left w:val="single" w:sz="4" w:space="0" w:color="auto"/>
              <w:bottom w:val="single" w:sz="4" w:space="0" w:color="auto"/>
              <w:right w:val="single" w:sz="4" w:space="0" w:color="auto"/>
            </w:tcBorders>
          </w:tcPr>
          <w:p w:rsidR="00330725" w:rsidRDefault="00330725" w:rsidP="00330725">
            <w:pPr>
              <w:pStyle w:val="ListeParagraf"/>
              <w:numPr>
                <w:ilvl w:val="0"/>
                <w:numId w:val="25"/>
              </w:numPr>
              <w:spacing w:line="276" w:lineRule="auto"/>
              <w:jc w:val="both"/>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both"/>
              <w:rPr>
                <w:lang w:eastAsia="en-US"/>
              </w:rPr>
            </w:pPr>
            <w:r>
              <w:rPr>
                <w:lang w:eastAsia="en-US"/>
              </w:rPr>
              <w:t>Kadeh Sadak</w:t>
            </w:r>
          </w:p>
        </w:tc>
        <w:tc>
          <w:tcPr>
            <w:tcW w:w="1560"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center"/>
              <w:rPr>
                <w:lang w:eastAsia="en-US"/>
              </w:rPr>
            </w:pPr>
            <w:r>
              <w:rPr>
                <w:lang w:eastAsia="en-US"/>
              </w:rPr>
              <w:t>10</w:t>
            </w:r>
          </w:p>
        </w:tc>
      </w:tr>
      <w:tr w:rsidR="00330725" w:rsidTr="00330725">
        <w:tc>
          <w:tcPr>
            <w:tcW w:w="675" w:type="dxa"/>
            <w:tcBorders>
              <w:top w:val="single" w:sz="4" w:space="0" w:color="auto"/>
              <w:left w:val="single" w:sz="4" w:space="0" w:color="auto"/>
              <w:bottom w:val="single" w:sz="4" w:space="0" w:color="auto"/>
              <w:right w:val="single" w:sz="4" w:space="0" w:color="auto"/>
            </w:tcBorders>
          </w:tcPr>
          <w:p w:rsidR="00330725" w:rsidRDefault="00330725" w:rsidP="00330725">
            <w:pPr>
              <w:pStyle w:val="ListeParagraf"/>
              <w:numPr>
                <w:ilvl w:val="0"/>
                <w:numId w:val="25"/>
              </w:numPr>
              <w:spacing w:line="276" w:lineRule="auto"/>
              <w:jc w:val="both"/>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both"/>
              <w:rPr>
                <w:lang w:eastAsia="en-US"/>
              </w:rPr>
            </w:pPr>
            <w:proofErr w:type="spellStart"/>
            <w:r>
              <w:rPr>
                <w:lang w:eastAsia="en-US"/>
              </w:rPr>
              <w:t>Beman</w:t>
            </w:r>
            <w:proofErr w:type="spellEnd"/>
            <w:r>
              <w:rPr>
                <w:lang w:eastAsia="en-US"/>
              </w:rPr>
              <w:t xml:space="preserve"> Ok</w:t>
            </w:r>
          </w:p>
        </w:tc>
        <w:tc>
          <w:tcPr>
            <w:tcW w:w="1560"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center"/>
              <w:rPr>
                <w:lang w:eastAsia="en-US"/>
              </w:rPr>
            </w:pPr>
            <w:r>
              <w:rPr>
                <w:lang w:eastAsia="en-US"/>
              </w:rPr>
              <w:t>200</w:t>
            </w:r>
          </w:p>
        </w:tc>
      </w:tr>
      <w:tr w:rsidR="00330725" w:rsidTr="00330725">
        <w:tc>
          <w:tcPr>
            <w:tcW w:w="675" w:type="dxa"/>
            <w:tcBorders>
              <w:top w:val="single" w:sz="4" w:space="0" w:color="auto"/>
              <w:left w:val="single" w:sz="4" w:space="0" w:color="auto"/>
              <w:bottom w:val="single" w:sz="4" w:space="0" w:color="auto"/>
              <w:right w:val="single" w:sz="4" w:space="0" w:color="auto"/>
            </w:tcBorders>
          </w:tcPr>
          <w:p w:rsidR="00330725" w:rsidRDefault="00330725" w:rsidP="00330725">
            <w:pPr>
              <w:pStyle w:val="ListeParagraf"/>
              <w:numPr>
                <w:ilvl w:val="0"/>
                <w:numId w:val="25"/>
              </w:numPr>
              <w:spacing w:line="276" w:lineRule="auto"/>
              <w:jc w:val="both"/>
              <w:rPr>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both"/>
              <w:rPr>
                <w:lang w:eastAsia="en-US"/>
              </w:rPr>
            </w:pPr>
            <w:r>
              <w:rPr>
                <w:lang w:eastAsia="en-US"/>
              </w:rPr>
              <w:t>Rest</w:t>
            </w:r>
          </w:p>
        </w:tc>
        <w:tc>
          <w:tcPr>
            <w:tcW w:w="1560"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center"/>
              <w:rPr>
                <w:lang w:eastAsia="en-US"/>
              </w:rPr>
            </w:pPr>
            <w:r>
              <w:rPr>
                <w:lang w:eastAsia="en-US"/>
              </w:rPr>
              <w:t>20</w:t>
            </w:r>
          </w:p>
        </w:tc>
      </w:tr>
      <w:tr w:rsidR="00330725" w:rsidTr="00330725">
        <w:tc>
          <w:tcPr>
            <w:tcW w:w="4077" w:type="dxa"/>
            <w:gridSpan w:val="2"/>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right"/>
              <w:rPr>
                <w:lang w:eastAsia="en-US"/>
              </w:rPr>
            </w:pPr>
            <w:r>
              <w:rPr>
                <w:lang w:eastAsia="en-US"/>
              </w:rPr>
              <w:t>Yaklaşık Maliyeti</w:t>
            </w:r>
          </w:p>
        </w:tc>
        <w:tc>
          <w:tcPr>
            <w:tcW w:w="1560" w:type="dxa"/>
            <w:tcBorders>
              <w:top w:val="single" w:sz="4" w:space="0" w:color="auto"/>
              <w:left w:val="single" w:sz="4" w:space="0" w:color="auto"/>
              <w:bottom w:val="single" w:sz="4" w:space="0" w:color="auto"/>
              <w:right w:val="single" w:sz="4" w:space="0" w:color="auto"/>
            </w:tcBorders>
            <w:hideMark/>
          </w:tcPr>
          <w:p w:rsidR="00330725" w:rsidRDefault="00330725">
            <w:pPr>
              <w:spacing w:line="276" w:lineRule="auto"/>
              <w:jc w:val="both"/>
              <w:rPr>
                <w:lang w:eastAsia="en-US"/>
              </w:rPr>
            </w:pPr>
            <w:r>
              <w:rPr>
                <w:lang w:eastAsia="en-US"/>
              </w:rPr>
              <w:t>4.500,00 TL.</w:t>
            </w:r>
          </w:p>
        </w:tc>
      </w:tr>
    </w:tbl>
    <w:p w:rsidR="00330725" w:rsidRDefault="00330725" w:rsidP="00330725">
      <w:pPr>
        <w:ind w:firstLine="708"/>
        <w:jc w:val="both"/>
        <w:rPr>
          <w:b/>
          <w:u w:val="single"/>
        </w:rPr>
      </w:pPr>
    </w:p>
    <w:p w:rsidR="00330725" w:rsidRDefault="00330725" w:rsidP="00330725">
      <w:pPr>
        <w:ind w:firstLine="708"/>
        <w:jc w:val="both"/>
      </w:pPr>
      <w:r>
        <w:t xml:space="preserve">İlçe Emniyet Müdürlüğü tarafından hazırlanan “Polis Amcamla Bağımlılıkla Savaş, Hedefim </w:t>
      </w:r>
      <w:proofErr w:type="spellStart"/>
      <w:r>
        <w:t>Oniki</w:t>
      </w:r>
      <w:proofErr w:type="spellEnd"/>
      <w:r>
        <w:t xml:space="preserve">” projesinde kullanılmak üzere yakarıda liste halinde belirtilen malzemelerin yaklaşık maliyet bedeli olan 4.500,00 TL. </w:t>
      </w:r>
      <w:proofErr w:type="spellStart"/>
      <w:r>
        <w:t>nin</w:t>
      </w:r>
      <w:proofErr w:type="spellEnd"/>
      <w:r>
        <w:t xml:space="preserve"> Belediyemiz Bütçesinden karşılanmasına;</w:t>
      </w:r>
    </w:p>
    <w:p w:rsidR="00330725" w:rsidRDefault="00330725" w:rsidP="00330725">
      <w:pPr>
        <w:ind w:firstLine="708"/>
        <w:jc w:val="both"/>
      </w:pPr>
      <w:r>
        <w:rPr>
          <w:bCs/>
          <w:lang w:eastAsia="en-US"/>
        </w:rPr>
        <w:t>5393 sayılı Belediye Kanunun 15.</w:t>
      </w:r>
      <w:r>
        <w:t xml:space="preserve">maddesine istinaden </w:t>
      </w:r>
      <w:proofErr w:type="gramStart"/>
      <w:r>
        <w:t>06/04/2015</w:t>
      </w:r>
      <w:proofErr w:type="gramEnd"/>
      <w:r>
        <w:t xml:space="preserve"> tarihinde oy birliği ile karar verildi. </w:t>
      </w:r>
    </w:p>
    <w:p w:rsidR="00330725" w:rsidRDefault="00330725" w:rsidP="00330725">
      <w:pPr>
        <w:ind w:firstLine="708"/>
        <w:jc w:val="both"/>
        <w:rPr>
          <w:u w:val="single"/>
        </w:rPr>
      </w:pPr>
    </w:p>
    <w:p w:rsidR="00330725" w:rsidRPr="00330725" w:rsidRDefault="00330725" w:rsidP="00330725">
      <w:pPr>
        <w:ind w:firstLine="708"/>
        <w:jc w:val="both"/>
        <w:rPr>
          <w:b/>
          <w:u w:val="single"/>
        </w:rPr>
      </w:pPr>
      <w:r>
        <w:rPr>
          <w:b/>
          <w:u w:val="single"/>
        </w:rPr>
        <w:t>KARAR 047: Gündemin yedinci maddesi;</w:t>
      </w:r>
    </w:p>
    <w:p w:rsidR="00330725" w:rsidRDefault="00330725" w:rsidP="00330725">
      <w:pPr>
        <w:pStyle w:val="Gvdemetni21"/>
        <w:shd w:val="clear" w:color="auto" w:fill="auto"/>
        <w:spacing w:line="230" w:lineRule="exact"/>
        <w:ind w:firstLine="708"/>
        <w:jc w:val="both"/>
        <w:rPr>
          <w:b w:val="0"/>
          <w:sz w:val="24"/>
          <w:szCs w:val="24"/>
        </w:rPr>
      </w:pPr>
    </w:p>
    <w:p w:rsidR="00330725" w:rsidRDefault="00330725" w:rsidP="00330725">
      <w:pPr>
        <w:ind w:firstLine="708"/>
        <w:jc w:val="both"/>
        <w:rPr>
          <w:b/>
          <w:u w:val="single"/>
        </w:rPr>
      </w:pPr>
      <w:r>
        <w:rPr>
          <w:b/>
          <w:u w:val="single"/>
        </w:rPr>
        <w:t xml:space="preserve">Yapılan müzakere ve oylamada; </w:t>
      </w:r>
    </w:p>
    <w:p w:rsidR="00330725" w:rsidRDefault="00330725" w:rsidP="00330725">
      <w:pPr>
        <w:ind w:firstLine="708"/>
        <w:jc w:val="both"/>
        <w:rPr>
          <w:b/>
          <w:u w:val="single"/>
        </w:rPr>
      </w:pPr>
    </w:p>
    <w:p w:rsidR="00330725" w:rsidRDefault="00330725" w:rsidP="00330725">
      <w:pPr>
        <w:ind w:firstLine="708"/>
        <w:jc w:val="both"/>
      </w:pPr>
      <w:r>
        <w:t>İncesu Spor Kulübünün 2015 yılı içerisinde ilçe dışındaki maçlara gidip gelmesi için Belediyemiz bünyesinde bulunan otobüslerden bir tanesinin tahsis edilmesine;</w:t>
      </w:r>
    </w:p>
    <w:p w:rsidR="00330725" w:rsidRDefault="00330725" w:rsidP="00330725">
      <w:pPr>
        <w:ind w:firstLine="708"/>
        <w:jc w:val="both"/>
        <w:rPr>
          <w:bCs/>
          <w:lang w:eastAsia="en-US"/>
        </w:rPr>
      </w:pPr>
      <w:bookmarkStart w:id="0" w:name="_GoBack"/>
      <w:bookmarkEnd w:id="0"/>
    </w:p>
    <w:p w:rsidR="00330725" w:rsidRDefault="00330725" w:rsidP="00330725">
      <w:pPr>
        <w:ind w:firstLine="708"/>
        <w:jc w:val="both"/>
      </w:pPr>
      <w:r>
        <w:rPr>
          <w:bCs/>
          <w:lang w:eastAsia="en-US"/>
        </w:rPr>
        <w:t>5393 sayılı Belediye Kanunun 15.</w:t>
      </w:r>
      <w:r>
        <w:t xml:space="preserve">maddesine istinaden </w:t>
      </w:r>
      <w:proofErr w:type="gramStart"/>
      <w:r>
        <w:t>06/04/2015</w:t>
      </w:r>
      <w:proofErr w:type="gramEnd"/>
      <w:r>
        <w:t xml:space="preserve"> tarihinde oy birliği ile karar verildi. </w:t>
      </w:r>
    </w:p>
    <w:p w:rsidR="00330725" w:rsidRDefault="00330725" w:rsidP="00330725">
      <w:pPr>
        <w:ind w:firstLine="708"/>
        <w:jc w:val="both"/>
        <w:rPr>
          <w:u w:val="single"/>
        </w:rPr>
      </w:pPr>
    </w:p>
    <w:p w:rsidR="00076036" w:rsidRPr="00742D54" w:rsidRDefault="00076036" w:rsidP="00076036">
      <w:pPr>
        <w:ind w:firstLine="708"/>
        <w:jc w:val="both"/>
      </w:pPr>
    </w:p>
    <w:p w:rsidR="0021664E" w:rsidRDefault="0021664E" w:rsidP="00076036">
      <w:pPr>
        <w:jc w:val="both"/>
        <w:rPr>
          <w:b/>
          <w:u w:val="single"/>
        </w:rPr>
      </w:pPr>
    </w:p>
    <w:p w:rsidR="0021664E" w:rsidRDefault="0021664E" w:rsidP="0021664E">
      <w:pPr>
        <w:jc w:val="both"/>
        <w:rPr>
          <w:bCs/>
          <w:lang w:eastAsia="en-US"/>
        </w:rPr>
      </w:pPr>
    </w:p>
    <w:p w:rsidR="00076036" w:rsidRDefault="00076036" w:rsidP="0021664E">
      <w:pPr>
        <w:jc w:val="both"/>
        <w:rPr>
          <w:b/>
          <w:u w:val="single"/>
        </w:rPr>
      </w:pPr>
    </w:p>
    <w:p w:rsidR="0021664E" w:rsidRDefault="0021664E" w:rsidP="0021664E">
      <w:pPr>
        <w:ind w:firstLine="708"/>
        <w:jc w:val="both"/>
      </w:pPr>
    </w:p>
    <w:tbl>
      <w:tblPr>
        <w:tblW w:w="9495" w:type="dxa"/>
        <w:tblLook w:val="01E0" w:firstRow="1" w:lastRow="1" w:firstColumn="1" w:lastColumn="1" w:noHBand="0" w:noVBand="0"/>
      </w:tblPr>
      <w:tblGrid>
        <w:gridCol w:w="2660"/>
        <w:gridCol w:w="4111"/>
        <w:gridCol w:w="2724"/>
      </w:tblGrid>
      <w:tr w:rsidR="00330725" w:rsidTr="00330725">
        <w:tc>
          <w:tcPr>
            <w:tcW w:w="2660" w:type="dxa"/>
          </w:tcPr>
          <w:p w:rsidR="00330725" w:rsidRDefault="00330725" w:rsidP="0026116A">
            <w:pPr>
              <w:jc w:val="center"/>
            </w:pPr>
            <w:r>
              <w:t>Mustafa KIZILIŞIK</w:t>
            </w:r>
          </w:p>
        </w:tc>
        <w:tc>
          <w:tcPr>
            <w:tcW w:w="4111" w:type="dxa"/>
            <w:hideMark/>
          </w:tcPr>
          <w:p w:rsidR="00330725" w:rsidRDefault="00330725">
            <w:pPr>
              <w:spacing w:line="276" w:lineRule="auto"/>
              <w:jc w:val="center"/>
              <w:rPr>
                <w:lang w:eastAsia="en-US"/>
              </w:rPr>
            </w:pPr>
            <w:r>
              <w:rPr>
                <w:lang w:eastAsia="en-US"/>
              </w:rPr>
              <w:t>Mehmet BALABAN</w:t>
            </w:r>
          </w:p>
        </w:tc>
        <w:tc>
          <w:tcPr>
            <w:tcW w:w="2724" w:type="dxa"/>
            <w:hideMark/>
          </w:tcPr>
          <w:p w:rsidR="00330725" w:rsidRDefault="00330725">
            <w:pPr>
              <w:spacing w:line="276" w:lineRule="auto"/>
              <w:jc w:val="center"/>
              <w:rPr>
                <w:lang w:eastAsia="en-US"/>
              </w:rPr>
            </w:pPr>
            <w:r>
              <w:rPr>
                <w:lang w:eastAsia="en-US"/>
              </w:rPr>
              <w:t>Mustafa EKİZOĞLU</w:t>
            </w:r>
          </w:p>
        </w:tc>
      </w:tr>
      <w:tr w:rsidR="00330725" w:rsidTr="00330725">
        <w:tc>
          <w:tcPr>
            <w:tcW w:w="2660" w:type="dxa"/>
          </w:tcPr>
          <w:p w:rsidR="00330725" w:rsidRDefault="00330725" w:rsidP="0026116A">
            <w:pPr>
              <w:jc w:val="center"/>
            </w:pPr>
            <w:r>
              <w:t>Meclis Başkanı 1. Vekili</w:t>
            </w:r>
          </w:p>
        </w:tc>
        <w:tc>
          <w:tcPr>
            <w:tcW w:w="4111" w:type="dxa"/>
            <w:hideMark/>
          </w:tcPr>
          <w:p w:rsidR="00330725" w:rsidRDefault="00330725">
            <w:pPr>
              <w:spacing w:line="276" w:lineRule="auto"/>
              <w:jc w:val="center"/>
              <w:rPr>
                <w:lang w:eastAsia="en-US"/>
              </w:rPr>
            </w:pPr>
            <w:r>
              <w:rPr>
                <w:lang w:eastAsia="en-US"/>
              </w:rPr>
              <w:t xml:space="preserve">Meclis </w:t>
            </w:r>
            <w:proofErr w:type="gramStart"/>
            <w:r>
              <w:rPr>
                <w:lang w:eastAsia="en-US"/>
              </w:rPr>
              <w:t>Katibi</w:t>
            </w:r>
            <w:proofErr w:type="gramEnd"/>
          </w:p>
        </w:tc>
        <w:tc>
          <w:tcPr>
            <w:tcW w:w="2724" w:type="dxa"/>
            <w:hideMark/>
          </w:tcPr>
          <w:p w:rsidR="00330725" w:rsidRDefault="00330725">
            <w:pPr>
              <w:spacing w:line="276" w:lineRule="auto"/>
              <w:jc w:val="center"/>
              <w:rPr>
                <w:lang w:eastAsia="en-US"/>
              </w:rPr>
            </w:pPr>
            <w:r>
              <w:rPr>
                <w:lang w:eastAsia="en-US"/>
              </w:rPr>
              <w:t>Meclis Katibi</w:t>
            </w:r>
          </w:p>
        </w:tc>
      </w:tr>
    </w:tbl>
    <w:p w:rsidR="0021664E" w:rsidRDefault="0021664E" w:rsidP="0021664E">
      <w:pPr>
        <w:ind w:firstLine="708"/>
        <w:jc w:val="both"/>
      </w:pPr>
    </w:p>
    <w:p w:rsidR="00DD4131" w:rsidRPr="0086281A" w:rsidRDefault="00DD4131" w:rsidP="001B791C">
      <w:pPr>
        <w:jc w:val="center"/>
        <w:rPr>
          <w:b/>
        </w:rPr>
      </w:pPr>
    </w:p>
    <w:sectPr w:rsidR="00DD4131" w:rsidRPr="0086281A"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QANKUX+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66D"/>
    <w:multiLevelType w:val="hybridMultilevel"/>
    <w:tmpl w:val="5B6251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A002EA"/>
    <w:multiLevelType w:val="hybridMultilevel"/>
    <w:tmpl w:val="22F8FDC0"/>
    <w:lvl w:ilvl="0" w:tplc="0E60C2A4">
      <w:start w:val="1"/>
      <w:numFmt w:val="lowerLetter"/>
      <w:lvlText w:val="%1)"/>
      <w:lvlJc w:val="left"/>
      <w:pPr>
        <w:ind w:left="1776" w:hanging="360"/>
      </w:pPr>
      <w:rPr>
        <w:rFonts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197D0BD8"/>
    <w:multiLevelType w:val="hybridMultilevel"/>
    <w:tmpl w:val="3BD6CE2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B0223FF"/>
    <w:multiLevelType w:val="hybridMultilevel"/>
    <w:tmpl w:val="49720C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DAB26B1"/>
    <w:multiLevelType w:val="hybridMultilevel"/>
    <w:tmpl w:val="FC5E41DC"/>
    <w:lvl w:ilvl="0" w:tplc="041F0001">
      <w:start w:val="1"/>
      <w:numFmt w:val="bullet"/>
      <w:lvlText w:val=""/>
      <w:lvlJc w:val="left"/>
      <w:pPr>
        <w:ind w:left="1776" w:hanging="360"/>
      </w:pPr>
      <w:rPr>
        <w:rFonts w:ascii="Symbol" w:hAnsi="Symbol"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7">
    <w:nsid w:val="32BF0374"/>
    <w:multiLevelType w:val="hybridMultilevel"/>
    <w:tmpl w:val="6CB018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4240F69"/>
    <w:multiLevelType w:val="hybridMultilevel"/>
    <w:tmpl w:val="85F21086"/>
    <w:lvl w:ilvl="0" w:tplc="64B87D18">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9">
    <w:nsid w:val="3BC41A16"/>
    <w:multiLevelType w:val="hybridMultilevel"/>
    <w:tmpl w:val="CE4601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BCE7C6D"/>
    <w:multiLevelType w:val="hybridMultilevel"/>
    <w:tmpl w:val="8EC8FA3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2D81676"/>
    <w:multiLevelType w:val="hybridMultilevel"/>
    <w:tmpl w:val="D55EFB8A"/>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43A431F8"/>
    <w:multiLevelType w:val="hybridMultilevel"/>
    <w:tmpl w:val="5C989252"/>
    <w:lvl w:ilvl="0" w:tplc="6E7E6B50">
      <w:start w:val="1"/>
      <w:numFmt w:val="lowerLetter"/>
      <w:lvlText w:val="%1)"/>
      <w:lvlJc w:val="left"/>
      <w:pPr>
        <w:ind w:left="1065" w:hanging="360"/>
      </w:pPr>
      <w:rPr>
        <w:rFonts w:hint="default"/>
        <w:i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3">
    <w:nsid w:val="4B391C98"/>
    <w:multiLevelType w:val="hybridMultilevel"/>
    <w:tmpl w:val="74E86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E0E3783"/>
    <w:multiLevelType w:val="hybridMultilevel"/>
    <w:tmpl w:val="E252F6D4"/>
    <w:lvl w:ilvl="0" w:tplc="E36E81FC">
      <w:start w:val="1"/>
      <w:numFmt w:val="decimal"/>
      <w:lvlText w:val="%1."/>
      <w:lvlJc w:val="left"/>
      <w:pPr>
        <w:ind w:left="1211"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E9C73D8"/>
    <w:multiLevelType w:val="hybridMultilevel"/>
    <w:tmpl w:val="E6DC428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5B5433B"/>
    <w:multiLevelType w:val="hybridMultilevel"/>
    <w:tmpl w:val="D6E6D4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7F05D45"/>
    <w:multiLevelType w:val="hybridMultilevel"/>
    <w:tmpl w:val="CF7C72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D2B0210"/>
    <w:multiLevelType w:val="hybridMultilevel"/>
    <w:tmpl w:val="C0529874"/>
    <w:lvl w:ilvl="0" w:tplc="041F0001">
      <w:start w:val="1"/>
      <w:numFmt w:val="bullet"/>
      <w:lvlText w:val=""/>
      <w:lvlJc w:val="left"/>
      <w:pPr>
        <w:ind w:left="1211" w:hanging="360"/>
      </w:pPr>
      <w:rPr>
        <w:rFonts w:ascii="Symbol" w:hAnsi="Symbol"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2691F90"/>
    <w:multiLevelType w:val="hybridMultilevel"/>
    <w:tmpl w:val="14127EF8"/>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63C30355"/>
    <w:multiLevelType w:val="hybridMultilevel"/>
    <w:tmpl w:val="E8302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9F77049"/>
    <w:multiLevelType w:val="hybridMultilevel"/>
    <w:tmpl w:val="F02681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ACE231D"/>
    <w:multiLevelType w:val="hybridMultilevel"/>
    <w:tmpl w:val="2FA2CD76"/>
    <w:lvl w:ilvl="0" w:tplc="A1A6E1C2">
      <w:start w:val="1"/>
      <w:numFmt w:val="decimal"/>
      <w:lvlText w:val="%1."/>
      <w:lvlJc w:val="left"/>
      <w:pPr>
        <w:ind w:left="1211" w:hanging="360"/>
      </w:pPr>
      <w:rPr>
        <w:b/>
        <w:i/>
      </w:rPr>
    </w:lvl>
    <w:lvl w:ilvl="1" w:tplc="041F0019" w:tentative="1">
      <w:start w:val="1"/>
      <w:numFmt w:val="lowerLetter"/>
      <w:lvlText w:val="%2."/>
      <w:lvlJc w:val="left"/>
      <w:pPr>
        <w:ind w:left="1869" w:hanging="360"/>
      </w:pPr>
    </w:lvl>
    <w:lvl w:ilvl="2" w:tplc="041F001B" w:tentative="1">
      <w:start w:val="1"/>
      <w:numFmt w:val="lowerRoman"/>
      <w:lvlText w:val="%3."/>
      <w:lvlJc w:val="right"/>
      <w:pPr>
        <w:ind w:left="2589" w:hanging="180"/>
      </w:pPr>
    </w:lvl>
    <w:lvl w:ilvl="3" w:tplc="041F000F" w:tentative="1">
      <w:start w:val="1"/>
      <w:numFmt w:val="decimal"/>
      <w:lvlText w:val="%4."/>
      <w:lvlJc w:val="left"/>
      <w:pPr>
        <w:ind w:left="3309" w:hanging="360"/>
      </w:pPr>
    </w:lvl>
    <w:lvl w:ilvl="4" w:tplc="041F0019" w:tentative="1">
      <w:start w:val="1"/>
      <w:numFmt w:val="lowerLetter"/>
      <w:lvlText w:val="%5."/>
      <w:lvlJc w:val="left"/>
      <w:pPr>
        <w:ind w:left="4029" w:hanging="360"/>
      </w:pPr>
    </w:lvl>
    <w:lvl w:ilvl="5" w:tplc="041F001B" w:tentative="1">
      <w:start w:val="1"/>
      <w:numFmt w:val="lowerRoman"/>
      <w:lvlText w:val="%6."/>
      <w:lvlJc w:val="right"/>
      <w:pPr>
        <w:ind w:left="4749" w:hanging="180"/>
      </w:pPr>
    </w:lvl>
    <w:lvl w:ilvl="6" w:tplc="041F000F" w:tentative="1">
      <w:start w:val="1"/>
      <w:numFmt w:val="decimal"/>
      <w:lvlText w:val="%7."/>
      <w:lvlJc w:val="left"/>
      <w:pPr>
        <w:ind w:left="5469" w:hanging="360"/>
      </w:pPr>
    </w:lvl>
    <w:lvl w:ilvl="7" w:tplc="041F0019" w:tentative="1">
      <w:start w:val="1"/>
      <w:numFmt w:val="lowerLetter"/>
      <w:lvlText w:val="%8."/>
      <w:lvlJc w:val="left"/>
      <w:pPr>
        <w:ind w:left="6189" w:hanging="360"/>
      </w:pPr>
    </w:lvl>
    <w:lvl w:ilvl="8" w:tplc="041F001B" w:tentative="1">
      <w:start w:val="1"/>
      <w:numFmt w:val="lowerRoman"/>
      <w:lvlText w:val="%9."/>
      <w:lvlJc w:val="right"/>
      <w:pPr>
        <w:ind w:left="6909" w:hanging="180"/>
      </w:pPr>
    </w:lvl>
  </w:abstractNum>
  <w:abstractNum w:abstractNumId="23">
    <w:nsid w:val="789A7A11"/>
    <w:multiLevelType w:val="hybridMultilevel"/>
    <w:tmpl w:val="24867412"/>
    <w:lvl w:ilvl="0" w:tplc="47D8BB26">
      <w:start w:val="1"/>
      <w:numFmt w:val="lowerLetter"/>
      <w:lvlText w:val="%1)"/>
      <w:lvlJc w:val="left"/>
      <w:pPr>
        <w:ind w:left="2865" w:hanging="360"/>
      </w:pPr>
      <w:rPr>
        <w:rFonts w:hint="default"/>
        <w:b/>
      </w:rPr>
    </w:lvl>
    <w:lvl w:ilvl="1" w:tplc="041F0019" w:tentative="1">
      <w:start w:val="1"/>
      <w:numFmt w:val="lowerLetter"/>
      <w:lvlText w:val="%2."/>
      <w:lvlJc w:val="left"/>
      <w:pPr>
        <w:ind w:left="3585" w:hanging="360"/>
      </w:pPr>
    </w:lvl>
    <w:lvl w:ilvl="2" w:tplc="041F001B" w:tentative="1">
      <w:start w:val="1"/>
      <w:numFmt w:val="lowerRoman"/>
      <w:lvlText w:val="%3."/>
      <w:lvlJc w:val="right"/>
      <w:pPr>
        <w:ind w:left="4305" w:hanging="180"/>
      </w:pPr>
    </w:lvl>
    <w:lvl w:ilvl="3" w:tplc="041F000F" w:tentative="1">
      <w:start w:val="1"/>
      <w:numFmt w:val="decimal"/>
      <w:lvlText w:val="%4."/>
      <w:lvlJc w:val="left"/>
      <w:pPr>
        <w:ind w:left="5025" w:hanging="360"/>
      </w:pPr>
    </w:lvl>
    <w:lvl w:ilvl="4" w:tplc="041F0019" w:tentative="1">
      <w:start w:val="1"/>
      <w:numFmt w:val="lowerLetter"/>
      <w:lvlText w:val="%5."/>
      <w:lvlJc w:val="left"/>
      <w:pPr>
        <w:ind w:left="5745" w:hanging="360"/>
      </w:pPr>
    </w:lvl>
    <w:lvl w:ilvl="5" w:tplc="041F001B" w:tentative="1">
      <w:start w:val="1"/>
      <w:numFmt w:val="lowerRoman"/>
      <w:lvlText w:val="%6."/>
      <w:lvlJc w:val="right"/>
      <w:pPr>
        <w:ind w:left="6465" w:hanging="180"/>
      </w:pPr>
    </w:lvl>
    <w:lvl w:ilvl="6" w:tplc="041F000F" w:tentative="1">
      <w:start w:val="1"/>
      <w:numFmt w:val="decimal"/>
      <w:lvlText w:val="%7."/>
      <w:lvlJc w:val="left"/>
      <w:pPr>
        <w:ind w:left="7185" w:hanging="360"/>
      </w:pPr>
    </w:lvl>
    <w:lvl w:ilvl="7" w:tplc="041F0019" w:tentative="1">
      <w:start w:val="1"/>
      <w:numFmt w:val="lowerLetter"/>
      <w:lvlText w:val="%8."/>
      <w:lvlJc w:val="left"/>
      <w:pPr>
        <w:ind w:left="7905" w:hanging="360"/>
      </w:pPr>
    </w:lvl>
    <w:lvl w:ilvl="8" w:tplc="041F001B" w:tentative="1">
      <w:start w:val="1"/>
      <w:numFmt w:val="lowerRoman"/>
      <w:lvlText w:val="%9."/>
      <w:lvlJc w:val="right"/>
      <w:pPr>
        <w:ind w:left="8625" w:hanging="180"/>
      </w:pPr>
    </w:lvl>
  </w:abstractNum>
  <w:abstractNum w:abstractNumId="24">
    <w:nsid w:val="7F09552E"/>
    <w:multiLevelType w:val="hybridMultilevel"/>
    <w:tmpl w:val="0366BE0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14"/>
  </w:num>
  <w:num w:numId="3">
    <w:abstractNumId w:val="12"/>
  </w:num>
  <w:num w:numId="4">
    <w:abstractNumId w:val="1"/>
  </w:num>
  <w:num w:numId="5">
    <w:abstractNumId w:val="8"/>
  </w:num>
  <w:num w:numId="6">
    <w:abstractNumId w:val="23"/>
  </w:num>
  <w:num w:numId="7">
    <w:abstractNumId w:val="20"/>
  </w:num>
  <w:num w:numId="8">
    <w:abstractNumId w:val="15"/>
  </w:num>
  <w:num w:numId="9">
    <w:abstractNumId w:val="21"/>
  </w:num>
  <w:num w:numId="10">
    <w:abstractNumId w:val="24"/>
  </w:num>
  <w:num w:numId="11">
    <w:abstractNumId w:val="16"/>
  </w:num>
  <w:num w:numId="12">
    <w:abstractNumId w:val="11"/>
  </w:num>
  <w:num w:numId="13">
    <w:abstractNumId w:val="19"/>
  </w:num>
  <w:num w:numId="14">
    <w:abstractNumId w:val="17"/>
  </w:num>
  <w:num w:numId="15">
    <w:abstractNumId w:val="4"/>
  </w:num>
  <w:num w:numId="16">
    <w:abstractNumId w:val="5"/>
  </w:num>
  <w:num w:numId="17">
    <w:abstractNumId w:val="7"/>
  </w:num>
  <w:num w:numId="18">
    <w:abstractNumId w:val="18"/>
  </w:num>
  <w:num w:numId="19">
    <w:abstractNumId w:val="10"/>
  </w:num>
  <w:num w:numId="20">
    <w:abstractNumId w:val="0"/>
  </w:num>
  <w:num w:numId="21">
    <w:abstractNumId w:val="13"/>
  </w:num>
  <w:num w:numId="22">
    <w:abstractNumId w:val="6"/>
  </w:num>
  <w:num w:numId="23">
    <w:abstractNumId w:val="9"/>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76036"/>
    <w:rsid w:val="00091DE2"/>
    <w:rsid w:val="000F4B57"/>
    <w:rsid w:val="0019012A"/>
    <w:rsid w:val="001A193E"/>
    <w:rsid w:val="001B791C"/>
    <w:rsid w:val="00206177"/>
    <w:rsid w:val="0021664E"/>
    <w:rsid w:val="00237B68"/>
    <w:rsid w:val="00256B85"/>
    <w:rsid w:val="00281D6A"/>
    <w:rsid w:val="002D5FF8"/>
    <w:rsid w:val="0030784F"/>
    <w:rsid w:val="00325130"/>
    <w:rsid w:val="00330725"/>
    <w:rsid w:val="00340913"/>
    <w:rsid w:val="003670BF"/>
    <w:rsid w:val="003A16CC"/>
    <w:rsid w:val="004573E3"/>
    <w:rsid w:val="004701E4"/>
    <w:rsid w:val="005058C1"/>
    <w:rsid w:val="005347EF"/>
    <w:rsid w:val="00593F20"/>
    <w:rsid w:val="005B2ACB"/>
    <w:rsid w:val="006257FD"/>
    <w:rsid w:val="00626B8D"/>
    <w:rsid w:val="00635954"/>
    <w:rsid w:val="00651263"/>
    <w:rsid w:val="00665F11"/>
    <w:rsid w:val="00670B57"/>
    <w:rsid w:val="006A3709"/>
    <w:rsid w:val="006F445B"/>
    <w:rsid w:val="00720811"/>
    <w:rsid w:val="00746672"/>
    <w:rsid w:val="00761DC1"/>
    <w:rsid w:val="008127A6"/>
    <w:rsid w:val="0084709C"/>
    <w:rsid w:val="0086281A"/>
    <w:rsid w:val="008C61BA"/>
    <w:rsid w:val="008D1AC5"/>
    <w:rsid w:val="008D6DDF"/>
    <w:rsid w:val="00900CA9"/>
    <w:rsid w:val="00930FCC"/>
    <w:rsid w:val="009915A6"/>
    <w:rsid w:val="009B1F4A"/>
    <w:rsid w:val="009F354C"/>
    <w:rsid w:val="00A0044B"/>
    <w:rsid w:val="00A2335A"/>
    <w:rsid w:val="00A75BD7"/>
    <w:rsid w:val="00A808BA"/>
    <w:rsid w:val="00A87C16"/>
    <w:rsid w:val="00AD3593"/>
    <w:rsid w:val="00B11B92"/>
    <w:rsid w:val="00B52F12"/>
    <w:rsid w:val="00B70FBA"/>
    <w:rsid w:val="00BD480A"/>
    <w:rsid w:val="00C37F12"/>
    <w:rsid w:val="00C40752"/>
    <w:rsid w:val="00C64A32"/>
    <w:rsid w:val="00C812C8"/>
    <w:rsid w:val="00CB7F3A"/>
    <w:rsid w:val="00CC0EF9"/>
    <w:rsid w:val="00CD08EB"/>
    <w:rsid w:val="00D016F6"/>
    <w:rsid w:val="00D121AB"/>
    <w:rsid w:val="00D4125E"/>
    <w:rsid w:val="00D509F4"/>
    <w:rsid w:val="00D91DC5"/>
    <w:rsid w:val="00D955AE"/>
    <w:rsid w:val="00DD3DC3"/>
    <w:rsid w:val="00DD4131"/>
    <w:rsid w:val="00E411DF"/>
    <w:rsid w:val="00E538CB"/>
    <w:rsid w:val="00EB27DA"/>
    <w:rsid w:val="00F47752"/>
    <w:rsid w:val="00F54F81"/>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nhideWhenUsed/>
    <w:rsid w:val="00036BB0"/>
    <w:rPr>
      <w:rFonts w:ascii="Tahoma" w:hAnsi="Tahoma" w:cs="Tahoma"/>
      <w:sz w:val="16"/>
      <w:szCs w:val="16"/>
    </w:rPr>
  </w:style>
  <w:style w:type="character" w:customStyle="1" w:styleId="BalonMetniChar">
    <w:name w:val="Balon Metni Char"/>
    <w:basedOn w:val="VarsaylanParagrafYazTipi"/>
    <w:link w:val="BalonMetni"/>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rsid w:val="00055515"/>
    <w:pPr>
      <w:spacing w:before="100" w:beforeAutospacing="1" w:after="100" w:afterAutospacing="1"/>
    </w:pPr>
    <w:rPr>
      <w:sz w:val="16"/>
      <w:szCs w:val="16"/>
    </w:rPr>
  </w:style>
  <w:style w:type="paragraph" w:customStyle="1" w:styleId="xl64">
    <w:name w:val="xl64"/>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nhideWhenUsed/>
    <w:rsid w:val="00036BB0"/>
    <w:rPr>
      <w:rFonts w:ascii="Tahoma" w:hAnsi="Tahoma" w:cs="Tahoma"/>
      <w:sz w:val="16"/>
      <w:szCs w:val="16"/>
    </w:rPr>
  </w:style>
  <w:style w:type="character" w:customStyle="1" w:styleId="BalonMetniChar">
    <w:name w:val="Balon Metni Char"/>
    <w:basedOn w:val="VarsaylanParagrafYazTipi"/>
    <w:link w:val="BalonMetni"/>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rsid w:val="00055515"/>
    <w:pPr>
      <w:spacing w:before="100" w:beforeAutospacing="1" w:after="100" w:afterAutospacing="1"/>
    </w:pPr>
    <w:rPr>
      <w:sz w:val="16"/>
      <w:szCs w:val="16"/>
    </w:rPr>
  </w:style>
  <w:style w:type="paragraph" w:customStyle="1" w:styleId="xl64">
    <w:name w:val="xl64"/>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05493962">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087383831">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06936999">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2</cp:revision>
  <dcterms:created xsi:type="dcterms:W3CDTF">2015-04-06T10:17:00Z</dcterms:created>
  <dcterms:modified xsi:type="dcterms:W3CDTF">2015-04-06T10:17:00Z</dcterms:modified>
</cp:coreProperties>
</file>